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9145" w14:textId="6FEC6B05" w:rsidR="003E35C4" w:rsidRDefault="003E35C4" w:rsidP="00D930E9">
      <w:pPr>
        <w:widowControl w:val="0"/>
        <w:autoSpaceDE w:val="0"/>
        <w:autoSpaceDN w:val="0"/>
        <w:adjustRightInd w:val="0"/>
        <w:rPr>
          <w:rFonts w:ascii="Arial" w:hAnsi="Arial"/>
          <w:color w:val="000000"/>
          <w:sz w:val="32"/>
          <w:szCs w:val="32"/>
        </w:rPr>
      </w:pPr>
    </w:p>
    <w:p w14:paraId="78D6F39B" w14:textId="4FC8C624" w:rsidR="0054039F" w:rsidRPr="00E72023" w:rsidRDefault="0054039F" w:rsidP="00D930E9">
      <w:pPr>
        <w:widowControl w:val="0"/>
        <w:autoSpaceDE w:val="0"/>
        <w:autoSpaceDN w:val="0"/>
        <w:adjustRightInd w:val="0"/>
        <w:rPr>
          <w:rFonts w:ascii="Arial" w:hAnsi="Arial"/>
          <w:color w:val="000000"/>
          <w:sz w:val="32"/>
          <w:szCs w:val="32"/>
        </w:rPr>
      </w:pPr>
    </w:p>
    <w:p w14:paraId="694C7D9D" w14:textId="6F1509F7" w:rsidR="0054039F" w:rsidRPr="00E72023" w:rsidRDefault="0054039F" w:rsidP="00D930E9">
      <w:pPr>
        <w:widowControl w:val="0"/>
        <w:autoSpaceDE w:val="0"/>
        <w:autoSpaceDN w:val="0"/>
        <w:adjustRightInd w:val="0"/>
        <w:rPr>
          <w:rFonts w:ascii="Arial" w:hAnsi="Arial"/>
          <w:color w:val="000000"/>
          <w:sz w:val="32"/>
          <w:szCs w:val="32"/>
        </w:rPr>
      </w:pPr>
    </w:p>
    <w:p w14:paraId="367BD710" w14:textId="0C6C4715" w:rsidR="0054039F" w:rsidRPr="00E72023" w:rsidRDefault="0054039F" w:rsidP="00D930E9">
      <w:pPr>
        <w:widowControl w:val="0"/>
        <w:autoSpaceDE w:val="0"/>
        <w:autoSpaceDN w:val="0"/>
        <w:adjustRightInd w:val="0"/>
        <w:rPr>
          <w:rFonts w:ascii="Arial" w:hAnsi="Arial"/>
          <w:color w:val="000000"/>
          <w:sz w:val="32"/>
          <w:szCs w:val="32"/>
        </w:rPr>
      </w:pPr>
    </w:p>
    <w:p w14:paraId="47F65149" w14:textId="1A03A099" w:rsidR="0054039F" w:rsidRDefault="0054039F" w:rsidP="00D930E9">
      <w:pPr>
        <w:widowControl w:val="0"/>
        <w:autoSpaceDE w:val="0"/>
        <w:autoSpaceDN w:val="0"/>
        <w:adjustRightInd w:val="0"/>
        <w:rPr>
          <w:rFonts w:ascii="Arial" w:hAnsi="Arial"/>
          <w:color w:val="000000"/>
          <w:sz w:val="32"/>
          <w:szCs w:val="32"/>
        </w:rPr>
      </w:pPr>
    </w:p>
    <w:p w14:paraId="1834CB8E" w14:textId="77777777" w:rsidR="003E35C4" w:rsidRPr="00E72023" w:rsidRDefault="003E35C4" w:rsidP="00D930E9">
      <w:pPr>
        <w:widowControl w:val="0"/>
        <w:autoSpaceDE w:val="0"/>
        <w:autoSpaceDN w:val="0"/>
        <w:adjustRightInd w:val="0"/>
        <w:rPr>
          <w:rFonts w:ascii="Arial" w:hAnsi="Arial"/>
          <w:color w:val="000000"/>
          <w:sz w:val="32"/>
          <w:szCs w:val="32"/>
        </w:rPr>
      </w:pPr>
    </w:p>
    <w:p w14:paraId="4F993A81" w14:textId="777F6658" w:rsidR="0054039F" w:rsidRPr="00E72023" w:rsidRDefault="0054039F" w:rsidP="00D930E9">
      <w:pPr>
        <w:widowControl w:val="0"/>
        <w:autoSpaceDE w:val="0"/>
        <w:autoSpaceDN w:val="0"/>
        <w:adjustRightInd w:val="0"/>
        <w:rPr>
          <w:rFonts w:ascii="Arial" w:hAnsi="Arial"/>
          <w:color w:val="000000"/>
          <w:sz w:val="32"/>
          <w:szCs w:val="32"/>
        </w:rPr>
      </w:pPr>
    </w:p>
    <w:p w14:paraId="446650A9" w14:textId="0BAB9213" w:rsidR="0054039F" w:rsidRPr="00E72023" w:rsidRDefault="0054039F" w:rsidP="00D930E9">
      <w:pPr>
        <w:widowControl w:val="0"/>
        <w:autoSpaceDE w:val="0"/>
        <w:autoSpaceDN w:val="0"/>
        <w:adjustRightInd w:val="0"/>
        <w:rPr>
          <w:rFonts w:ascii="Arial" w:hAnsi="Arial"/>
          <w:color w:val="000000"/>
          <w:sz w:val="32"/>
          <w:szCs w:val="32"/>
        </w:rPr>
      </w:pPr>
    </w:p>
    <w:p w14:paraId="386514F3" w14:textId="77777777" w:rsidR="003269AD" w:rsidRDefault="003269AD" w:rsidP="003269AD">
      <w:pPr>
        <w:rPr>
          <w:rStyle w:val="1LeitlinieTitel"/>
          <w:rFonts w:cs="Arial"/>
          <w:color w:val="808080" w:themeColor="background1" w:themeShade="80"/>
          <w:sz w:val="28"/>
          <w:szCs w:val="28"/>
        </w:rPr>
      </w:pPr>
      <w:r w:rsidRPr="000746B6">
        <w:rPr>
          <w:rStyle w:val="1LeitlinieTitel"/>
          <w:rFonts w:cs="Arial"/>
          <w:color w:val="808080" w:themeColor="background1" w:themeShade="80"/>
          <w:sz w:val="28"/>
          <w:szCs w:val="28"/>
        </w:rPr>
        <w:t xml:space="preserve">Arbeitsmaterialien für die pharmazeutischen Dienstleistungen  </w:t>
      </w:r>
    </w:p>
    <w:p w14:paraId="18E1874B" w14:textId="39DE108B" w:rsidR="003269AD" w:rsidRPr="000746B6" w:rsidRDefault="003269AD" w:rsidP="003269AD">
      <w:pPr>
        <w:rPr>
          <w:rFonts w:ascii="Arial" w:hAnsi="Arial" w:cs="Arial"/>
          <w:b/>
          <w:color w:val="808080" w:themeColor="background1" w:themeShade="80"/>
          <w:spacing w:val="8"/>
          <w:sz w:val="28"/>
          <w:szCs w:val="28"/>
        </w:rPr>
      </w:pPr>
    </w:p>
    <w:p w14:paraId="2745C5F7" w14:textId="77777777" w:rsidR="008749FF" w:rsidRDefault="003269AD" w:rsidP="003269AD">
      <w:pPr>
        <w:widowControl w:val="0"/>
        <w:autoSpaceDE w:val="0"/>
        <w:autoSpaceDN w:val="0"/>
        <w:adjustRightInd w:val="0"/>
        <w:rPr>
          <w:rFonts w:ascii="Arial" w:hAnsi="Arial" w:cs="Arial"/>
          <w:b/>
          <w:color w:val="FF0000"/>
          <w:sz w:val="32"/>
          <w:szCs w:val="32"/>
        </w:rPr>
      </w:pPr>
      <w:r w:rsidRPr="003269AD">
        <w:rPr>
          <w:rFonts w:ascii="Arial" w:hAnsi="Arial" w:cs="Arial"/>
          <w:b/>
          <w:color w:val="FF0000"/>
          <w:sz w:val="32"/>
          <w:szCs w:val="32"/>
        </w:rPr>
        <w:t xml:space="preserve">Erweiterte Einweisung in die korrekte </w:t>
      </w:r>
    </w:p>
    <w:p w14:paraId="1F1019FF" w14:textId="677C513F" w:rsidR="003269AD" w:rsidRDefault="003269AD" w:rsidP="003269AD">
      <w:pPr>
        <w:widowControl w:val="0"/>
        <w:autoSpaceDE w:val="0"/>
        <w:autoSpaceDN w:val="0"/>
        <w:adjustRightInd w:val="0"/>
        <w:rPr>
          <w:rFonts w:ascii="Arial" w:hAnsi="Arial" w:cs="Arial"/>
          <w:b/>
          <w:color w:val="000000"/>
          <w:sz w:val="32"/>
          <w:szCs w:val="32"/>
        </w:rPr>
      </w:pPr>
      <w:r w:rsidRPr="003269AD">
        <w:rPr>
          <w:rFonts w:ascii="Arial" w:hAnsi="Arial" w:cs="Arial"/>
          <w:b/>
          <w:color w:val="FF0000"/>
          <w:sz w:val="32"/>
          <w:szCs w:val="32"/>
        </w:rPr>
        <w:t>Arzneimittelanwendung mit Üben der Inhalationstechnik</w:t>
      </w:r>
    </w:p>
    <w:p w14:paraId="12C458EB" w14:textId="297944F6" w:rsidR="0054039F" w:rsidRPr="00E72023" w:rsidRDefault="0054039F" w:rsidP="00D930E9">
      <w:pPr>
        <w:widowControl w:val="0"/>
        <w:autoSpaceDE w:val="0"/>
        <w:autoSpaceDN w:val="0"/>
        <w:adjustRightInd w:val="0"/>
        <w:rPr>
          <w:rFonts w:ascii="Arial" w:hAnsi="Arial"/>
          <w:color w:val="000000"/>
          <w:sz w:val="32"/>
          <w:szCs w:val="32"/>
        </w:rPr>
      </w:pPr>
    </w:p>
    <w:p w14:paraId="28D86E61" w14:textId="67461611" w:rsidR="009B4567" w:rsidRPr="00C0618D" w:rsidRDefault="009B4567" w:rsidP="00D930E9">
      <w:pPr>
        <w:widowControl w:val="0"/>
        <w:autoSpaceDE w:val="0"/>
        <w:autoSpaceDN w:val="0"/>
        <w:adjustRightInd w:val="0"/>
        <w:rPr>
          <w:rFonts w:ascii="Arial" w:hAnsi="Arial" w:cs="Arial"/>
          <w:b/>
          <w:color w:val="000000"/>
          <w:sz w:val="32"/>
          <w:szCs w:val="32"/>
        </w:rPr>
      </w:pPr>
    </w:p>
    <w:p w14:paraId="64297ACC" w14:textId="383A1288" w:rsidR="000E67DA" w:rsidRPr="003269AD" w:rsidRDefault="00B5191E" w:rsidP="001C4851">
      <w:pPr>
        <w:pStyle w:val="1KommentarUntertitel"/>
        <w:numPr>
          <w:ilvl w:val="0"/>
          <w:numId w:val="24"/>
        </w:numPr>
        <w:tabs>
          <w:tab w:val="clear" w:pos="284"/>
          <w:tab w:val="left" w:pos="567"/>
        </w:tabs>
        <w:spacing w:before="0" w:after="0"/>
        <w:ind w:left="567" w:hanging="567"/>
        <w:rPr>
          <w:b w:val="0"/>
          <w:color w:val="auto"/>
          <w:sz w:val="32"/>
          <w:szCs w:val="32"/>
        </w:rPr>
      </w:pPr>
      <w:r>
        <w:rPr>
          <w:rStyle w:val="1LeitlinieTitel"/>
          <w:b/>
          <w:szCs w:val="32"/>
        </w:rPr>
        <w:t xml:space="preserve">Kurzfassung der </w:t>
      </w:r>
      <w:r w:rsidR="003269AD" w:rsidRPr="003269AD">
        <w:rPr>
          <w:rStyle w:val="1LeitlinieTitel"/>
          <w:b/>
          <w:szCs w:val="32"/>
        </w:rPr>
        <w:t>Vereinbarung zwischen Apotheke und Versichertem/er über die Inanspruchnahme der Dienstleistung</w:t>
      </w:r>
    </w:p>
    <w:p w14:paraId="2658C8AA" w14:textId="3420BEE8" w:rsidR="001274E4" w:rsidRPr="00E72023" w:rsidRDefault="001274E4" w:rsidP="00D930E9">
      <w:pPr>
        <w:pStyle w:val="1KommentarUntertitel"/>
        <w:tabs>
          <w:tab w:val="clear" w:pos="284"/>
          <w:tab w:val="left" w:pos="567"/>
        </w:tabs>
        <w:spacing w:before="0" w:after="0"/>
        <w:rPr>
          <w:sz w:val="32"/>
          <w:szCs w:val="32"/>
        </w:rPr>
      </w:pPr>
    </w:p>
    <w:p w14:paraId="3716F275" w14:textId="2A4E7AD2" w:rsidR="000E67DA" w:rsidRDefault="0072781D" w:rsidP="00D930E9">
      <w:pPr>
        <w:pStyle w:val="1LeitlinieRevision"/>
        <w:spacing w:before="0" w:after="0"/>
      </w:pPr>
      <w:r>
        <w:t>Stand</w:t>
      </w:r>
      <w:r w:rsidR="00994288">
        <w:t xml:space="preserve"> der Revision</w:t>
      </w:r>
      <w:r w:rsidR="00D025DC">
        <w:t>:</w:t>
      </w:r>
      <w:r w:rsidR="00F4407D">
        <w:t xml:space="preserve"> </w:t>
      </w:r>
      <w:r w:rsidR="00D33E63">
        <w:t xml:space="preserve"> </w:t>
      </w:r>
      <w:r w:rsidR="00537604">
        <w:t>31.01.2024</w:t>
      </w:r>
    </w:p>
    <w:p w14:paraId="06603E09" w14:textId="58F9F5A2" w:rsidR="000E67DA" w:rsidRPr="00785651" w:rsidRDefault="000E67DA" w:rsidP="00D930E9">
      <w:pPr>
        <w:pStyle w:val="1LeitlinieFliestext"/>
        <w:spacing w:line="240" w:lineRule="auto"/>
      </w:pPr>
    </w:p>
    <w:p w14:paraId="56EC74DA" w14:textId="05B214FD" w:rsidR="000E67DA" w:rsidRDefault="000E67DA" w:rsidP="00D930E9">
      <w:pPr>
        <w:pStyle w:val="1LeitlinieFliestext"/>
        <w:spacing w:line="240" w:lineRule="auto"/>
      </w:pPr>
    </w:p>
    <w:p w14:paraId="5F95CB4A" w14:textId="77777777" w:rsidR="00994288" w:rsidRPr="00785651" w:rsidRDefault="00994288" w:rsidP="00D930E9">
      <w:pPr>
        <w:pStyle w:val="1LeitlinieFliestext"/>
        <w:spacing w:line="240" w:lineRule="auto"/>
      </w:pPr>
    </w:p>
    <w:p w14:paraId="18A95B11" w14:textId="77777777" w:rsidR="000E67DA" w:rsidRDefault="000E67DA" w:rsidP="00D930E9">
      <w:pPr>
        <w:widowControl w:val="0"/>
        <w:autoSpaceDE w:val="0"/>
        <w:autoSpaceDN w:val="0"/>
        <w:adjustRightInd w:val="0"/>
        <w:rPr>
          <w:rFonts w:ascii="Arial" w:hAnsi="Arial"/>
          <w:b/>
          <w:sz w:val="22"/>
        </w:rPr>
      </w:pPr>
    </w:p>
    <w:p w14:paraId="34175758" w14:textId="1150A724" w:rsidR="00974C56" w:rsidRDefault="00974C56" w:rsidP="00D930E9">
      <w:pPr>
        <w:widowControl w:val="0"/>
        <w:autoSpaceDE w:val="0"/>
        <w:autoSpaceDN w:val="0"/>
        <w:adjustRightInd w:val="0"/>
        <w:rPr>
          <w:rFonts w:ascii="Arial" w:hAnsi="Arial"/>
          <w:b/>
          <w:sz w:val="22"/>
        </w:rPr>
      </w:pPr>
    </w:p>
    <w:p w14:paraId="7E7E9F56" w14:textId="1B82765A" w:rsidR="00974C56" w:rsidRDefault="00974C56" w:rsidP="00D930E9">
      <w:pPr>
        <w:widowControl w:val="0"/>
        <w:autoSpaceDE w:val="0"/>
        <w:autoSpaceDN w:val="0"/>
        <w:adjustRightInd w:val="0"/>
        <w:rPr>
          <w:rFonts w:ascii="Arial" w:hAnsi="Arial"/>
          <w:b/>
          <w:sz w:val="22"/>
        </w:rPr>
      </w:pPr>
    </w:p>
    <w:p w14:paraId="5AB39450" w14:textId="77777777" w:rsidR="00F504C3" w:rsidRDefault="00F504C3" w:rsidP="00D930E9">
      <w:pPr>
        <w:widowControl w:val="0"/>
        <w:autoSpaceDE w:val="0"/>
        <w:autoSpaceDN w:val="0"/>
        <w:adjustRightInd w:val="0"/>
        <w:rPr>
          <w:rFonts w:ascii="Arial" w:hAnsi="Arial"/>
          <w:b/>
          <w:sz w:val="22"/>
        </w:rPr>
      </w:pPr>
    </w:p>
    <w:p w14:paraId="364D9475" w14:textId="36FB02D7" w:rsidR="00F504C3" w:rsidRDefault="00F504C3" w:rsidP="00D930E9">
      <w:pPr>
        <w:widowControl w:val="0"/>
        <w:autoSpaceDE w:val="0"/>
        <w:autoSpaceDN w:val="0"/>
        <w:adjustRightInd w:val="0"/>
        <w:rPr>
          <w:rFonts w:ascii="Arial" w:hAnsi="Arial"/>
          <w:b/>
          <w:sz w:val="22"/>
        </w:rPr>
      </w:pPr>
    </w:p>
    <w:p w14:paraId="59452CB6" w14:textId="323AAB30" w:rsidR="00F504C3" w:rsidRDefault="00F504C3" w:rsidP="00D930E9">
      <w:pPr>
        <w:widowControl w:val="0"/>
        <w:autoSpaceDE w:val="0"/>
        <w:autoSpaceDN w:val="0"/>
        <w:adjustRightInd w:val="0"/>
        <w:rPr>
          <w:rFonts w:ascii="Arial" w:hAnsi="Arial"/>
          <w:b/>
          <w:sz w:val="22"/>
        </w:rPr>
      </w:pPr>
    </w:p>
    <w:p w14:paraId="4DD124A6" w14:textId="77777777" w:rsidR="001274E4" w:rsidRDefault="001274E4" w:rsidP="00D930E9">
      <w:pPr>
        <w:widowControl w:val="0"/>
        <w:autoSpaceDE w:val="0"/>
        <w:autoSpaceDN w:val="0"/>
        <w:adjustRightInd w:val="0"/>
        <w:rPr>
          <w:rFonts w:ascii="Arial" w:hAnsi="Arial"/>
          <w:b/>
          <w:sz w:val="22"/>
        </w:rPr>
      </w:pPr>
    </w:p>
    <w:p w14:paraId="6B77C8AC" w14:textId="2E6CF3F2" w:rsidR="001274E4" w:rsidRDefault="001274E4" w:rsidP="00D930E9">
      <w:pPr>
        <w:widowControl w:val="0"/>
        <w:autoSpaceDE w:val="0"/>
        <w:autoSpaceDN w:val="0"/>
        <w:adjustRightInd w:val="0"/>
        <w:rPr>
          <w:rFonts w:ascii="Arial" w:hAnsi="Arial"/>
          <w:b/>
          <w:sz w:val="22"/>
        </w:rPr>
      </w:pPr>
    </w:p>
    <w:p w14:paraId="6D5A5C8D" w14:textId="20D43A44" w:rsidR="00F4407D" w:rsidRDefault="00F4407D" w:rsidP="00D930E9">
      <w:pPr>
        <w:widowControl w:val="0"/>
        <w:autoSpaceDE w:val="0"/>
        <w:autoSpaceDN w:val="0"/>
        <w:adjustRightInd w:val="0"/>
        <w:rPr>
          <w:rFonts w:ascii="Arial" w:hAnsi="Arial"/>
          <w:b/>
          <w:sz w:val="22"/>
        </w:rPr>
      </w:pPr>
    </w:p>
    <w:p w14:paraId="3E9D86FB" w14:textId="50029B6E" w:rsidR="00F4407D" w:rsidRDefault="00F4407D" w:rsidP="00D930E9">
      <w:pPr>
        <w:widowControl w:val="0"/>
        <w:autoSpaceDE w:val="0"/>
        <w:autoSpaceDN w:val="0"/>
        <w:adjustRightInd w:val="0"/>
        <w:rPr>
          <w:rFonts w:ascii="Arial" w:hAnsi="Arial"/>
          <w:b/>
          <w:sz w:val="22"/>
        </w:rPr>
      </w:pPr>
    </w:p>
    <w:p w14:paraId="3C502B78" w14:textId="596CE2C6" w:rsidR="00F4407D" w:rsidRDefault="00F4407D" w:rsidP="00D930E9">
      <w:pPr>
        <w:widowControl w:val="0"/>
        <w:autoSpaceDE w:val="0"/>
        <w:autoSpaceDN w:val="0"/>
        <w:adjustRightInd w:val="0"/>
        <w:rPr>
          <w:rFonts w:ascii="Arial" w:hAnsi="Arial"/>
          <w:b/>
          <w:sz w:val="22"/>
        </w:rPr>
      </w:pPr>
    </w:p>
    <w:p w14:paraId="6AA05DBA" w14:textId="36FC24FF" w:rsidR="005C56A7" w:rsidRDefault="005C56A7" w:rsidP="00D930E9">
      <w:pPr>
        <w:widowControl w:val="0"/>
        <w:autoSpaceDE w:val="0"/>
        <w:autoSpaceDN w:val="0"/>
        <w:adjustRightInd w:val="0"/>
        <w:rPr>
          <w:rFonts w:ascii="Arial" w:hAnsi="Arial"/>
          <w:b/>
          <w:sz w:val="22"/>
        </w:rPr>
      </w:pPr>
    </w:p>
    <w:p w14:paraId="25389F2F" w14:textId="0BF0F84B" w:rsidR="00DE56E4" w:rsidRDefault="00DE56E4" w:rsidP="00D930E9">
      <w:pPr>
        <w:widowControl w:val="0"/>
        <w:autoSpaceDE w:val="0"/>
        <w:autoSpaceDN w:val="0"/>
        <w:adjustRightInd w:val="0"/>
        <w:rPr>
          <w:rFonts w:ascii="Arial" w:hAnsi="Arial"/>
          <w:b/>
          <w:sz w:val="22"/>
        </w:rPr>
      </w:pPr>
    </w:p>
    <w:p w14:paraId="083F9629" w14:textId="7E41BB53" w:rsidR="0043647B" w:rsidRDefault="0043647B" w:rsidP="00D930E9">
      <w:pPr>
        <w:widowControl w:val="0"/>
        <w:autoSpaceDE w:val="0"/>
        <w:autoSpaceDN w:val="0"/>
        <w:adjustRightInd w:val="0"/>
        <w:rPr>
          <w:rFonts w:ascii="Arial" w:hAnsi="Arial"/>
          <w:b/>
          <w:sz w:val="22"/>
        </w:rPr>
      </w:pPr>
    </w:p>
    <w:p w14:paraId="0A704C55" w14:textId="2DC598D4" w:rsidR="007A6D44" w:rsidRDefault="007A6D44" w:rsidP="00D930E9">
      <w:pPr>
        <w:widowControl w:val="0"/>
        <w:autoSpaceDE w:val="0"/>
        <w:autoSpaceDN w:val="0"/>
        <w:adjustRightInd w:val="0"/>
        <w:rPr>
          <w:rFonts w:ascii="Arial" w:hAnsi="Arial"/>
          <w:b/>
          <w:sz w:val="22"/>
        </w:rPr>
      </w:pPr>
    </w:p>
    <w:p w14:paraId="112D1D84" w14:textId="3E16BAF0" w:rsidR="007A6D44" w:rsidRDefault="007A6D44" w:rsidP="00D930E9">
      <w:pPr>
        <w:widowControl w:val="0"/>
        <w:autoSpaceDE w:val="0"/>
        <w:autoSpaceDN w:val="0"/>
        <w:adjustRightInd w:val="0"/>
        <w:rPr>
          <w:rFonts w:ascii="Arial" w:hAnsi="Arial"/>
          <w:b/>
          <w:sz w:val="22"/>
        </w:rPr>
      </w:pPr>
    </w:p>
    <w:p w14:paraId="0AD2131E" w14:textId="0FFBEEE9" w:rsidR="00F122BD" w:rsidRDefault="00F122BD" w:rsidP="00D930E9">
      <w:pPr>
        <w:widowControl w:val="0"/>
        <w:autoSpaceDE w:val="0"/>
        <w:autoSpaceDN w:val="0"/>
        <w:adjustRightInd w:val="0"/>
        <w:rPr>
          <w:rFonts w:ascii="Arial" w:hAnsi="Arial"/>
          <w:b/>
          <w:color w:val="FF0000"/>
          <w:sz w:val="22"/>
        </w:rPr>
      </w:pPr>
    </w:p>
    <w:p w14:paraId="38342849" w14:textId="6B033435" w:rsidR="00F122BD" w:rsidRDefault="00F122BD" w:rsidP="00D930E9">
      <w:pPr>
        <w:widowControl w:val="0"/>
        <w:autoSpaceDE w:val="0"/>
        <w:autoSpaceDN w:val="0"/>
        <w:adjustRightInd w:val="0"/>
        <w:rPr>
          <w:rFonts w:ascii="Arial" w:hAnsi="Arial"/>
          <w:b/>
          <w:color w:val="FF0000"/>
          <w:sz w:val="22"/>
        </w:rPr>
      </w:pPr>
    </w:p>
    <w:p w14:paraId="43FA4FD0" w14:textId="77777777" w:rsidR="00974C56" w:rsidRDefault="00974C56" w:rsidP="003410E9">
      <w:pPr>
        <w:pStyle w:val="1LeitlinieFliestext"/>
        <w:rPr>
          <w:rStyle w:val="ABDAFliessetxt"/>
        </w:rPr>
        <w:sectPr w:rsidR="00974C56" w:rsidSect="009025A7">
          <w:headerReference w:type="even" r:id="rId8"/>
          <w:headerReference w:type="default" r:id="rId9"/>
          <w:footerReference w:type="even" r:id="rId10"/>
          <w:footerReference w:type="default" r:id="rId11"/>
          <w:headerReference w:type="first" r:id="rId12"/>
          <w:footerReference w:type="first" r:id="rId13"/>
          <w:pgSz w:w="11900" w:h="16840" w:code="9"/>
          <w:pgMar w:top="2438" w:right="1418" w:bottom="1701" w:left="1418" w:header="851" w:footer="284" w:gutter="0"/>
          <w:pgBorders>
            <w:top w:val="single" w:sz="4" w:space="10" w:color="333333"/>
            <w:left w:val="single" w:sz="4" w:space="15" w:color="333333"/>
            <w:bottom w:val="single" w:sz="4" w:space="10" w:color="333333"/>
            <w:right w:val="single" w:sz="4" w:space="15" w:color="333333"/>
          </w:pgBorders>
          <w:cols w:space="708"/>
          <w:titlePg/>
          <w:docGrid w:linePitch="326"/>
        </w:sectPr>
      </w:pPr>
    </w:p>
    <w:p w14:paraId="1D7712D4" w14:textId="77777777" w:rsidR="00123E3F" w:rsidRPr="005E18A7" w:rsidRDefault="00123E3F" w:rsidP="00123E3F">
      <w:pPr>
        <w:widowControl w:val="0"/>
        <w:autoSpaceDE w:val="0"/>
        <w:autoSpaceDN w:val="0"/>
        <w:adjustRightInd w:val="0"/>
        <w:rPr>
          <w:rFonts w:ascii="Arial" w:hAnsi="Arial" w:cs="Arial"/>
          <w:b/>
          <w:color w:val="000000"/>
          <w:sz w:val="22"/>
          <w:szCs w:val="22"/>
        </w:rPr>
      </w:pPr>
    </w:p>
    <w:p w14:paraId="50967EFC" w14:textId="77777777" w:rsidR="00FB22BF" w:rsidRPr="003F3682" w:rsidRDefault="00FB22BF" w:rsidP="00F8268E">
      <w:pPr>
        <w:rPr>
          <w:rFonts w:ascii="Arial" w:hAnsi="Arial" w:cs="Arial"/>
          <w:b/>
          <w:sz w:val="22"/>
          <w:szCs w:val="22"/>
        </w:rPr>
      </w:pPr>
      <w:r w:rsidRPr="003F3682">
        <w:rPr>
          <w:rFonts w:ascii="Arial" w:hAnsi="Arial" w:cs="Arial"/>
          <w:b/>
          <w:sz w:val="22"/>
          <w:szCs w:val="22"/>
        </w:rPr>
        <w:t>Hinweise zur Nutzung der Vereinbarung</w:t>
      </w:r>
    </w:p>
    <w:p w14:paraId="413F1F31" w14:textId="77777777" w:rsidR="00FB22BF" w:rsidRDefault="00FB22BF" w:rsidP="00F8268E">
      <w:pPr>
        <w:rPr>
          <w:rFonts w:ascii="Arial" w:hAnsi="Arial" w:cs="Arial"/>
          <w:sz w:val="22"/>
          <w:szCs w:val="22"/>
        </w:rPr>
      </w:pPr>
    </w:p>
    <w:p w14:paraId="17D4FAF3" w14:textId="187C507E" w:rsidR="00F8268E" w:rsidRDefault="009B4567" w:rsidP="00F8268E">
      <w:pPr>
        <w:rPr>
          <w:rFonts w:ascii="Arial" w:hAnsi="Arial" w:cs="Arial"/>
          <w:sz w:val="22"/>
          <w:szCs w:val="22"/>
        </w:rPr>
      </w:pPr>
      <w:r w:rsidRPr="00972E6B">
        <w:rPr>
          <w:rFonts w:ascii="Arial" w:hAnsi="Arial" w:cs="Arial"/>
          <w:sz w:val="22"/>
          <w:szCs w:val="22"/>
        </w:rPr>
        <w:t xml:space="preserve">Zur Inanspruchnahme der nachfolgend beschriebenen </w:t>
      </w:r>
      <w:r w:rsidR="00276FCB">
        <w:rPr>
          <w:rFonts w:ascii="Arial" w:hAnsi="Arial" w:cs="Arial"/>
          <w:sz w:val="22"/>
          <w:szCs w:val="22"/>
        </w:rPr>
        <w:t>pharmazeutischen Dienstleistung (</w:t>
      </w:r>
      <w:r w:rsidRPr="00972E6B">
        <w:rPr>
          <w:rFonts w:ascii="Arial" w:hAnsi="Arial" w:cs="Arial"/>
          <w:sz w:val="22"/>
          <w:szCs w:val="22"/>
        </w:rPr>
        <w:t>pDL</w:t>
      </w:r>
      <w:r w:rsidR="00276FCB">
        <w:rPr>
          <w:rFonts w:ascii="Arial" w:hAnsi="Arial" w:cs="Arial"/>
          <w:sz w:val="22"/>
          <w:szCs w:val="22"/>
        </w:rPr>
        <w:t>)</w:t>
      </w:r>
      <w:r w:rsidRPr="00972E6B">
        <w:rPr>
          <w:rFonts w:ascii="Arial" w:hAnsi="Arial" w:cs="Arial"/>
          <w:sz w:val="22"/>
          <w:szCs w:val="22"/>
        </w:rPr>
        <w:t xml:space="preserve"> wird zwischen dem/der Versicherten und der Apotheke eine Vereinbarung geschlossen. </w:t>
      </w:r>
      <w:r w:rsidR="00F8268E">
        <w:rPr>
          <w:rFonts w:ascii="Arial" w:hAnsi="Arial" w:cs="Arial"/>
          <w:sz w:val="22"/>
          <w:szCs w:val="22"/>
        </w:rPr>
        <w:t>Hierfür kann diese Kurz- oder die Langfassung verwendet werden. Wird diese Kurzversion verwendet, ist in der Fußzeile ein Hinweis zu ergänzen, wo die</w:t>
      </w:r>
      <w:r w:rsidR="00F8268E" w:rsidRPr="00F8268E">
        <w:rPr>
          <w:rFonts w:ascii="Arial" w:hAnsi="Arial" w:cs="Arial"/>
          <w:sz w:val="22"/>
          <w:szCs w:val="22"/>
        </w:rPr>
        <w:t xml:space="preserve"> Langfassung </w:t>
      </w:r>
      <w:r w:rsidR="00F8268E">
        <w:rPr>
          <w:rFonts w:ascii="Arial" w:hAnsi="Arial" w:cs="Arial"/>
          <w:sz w:val="22"/>
          <w:szCs w:val="22"/>
        </w:rPr>
        <w:t xml:space="preserve">der </w:t>
      </w:r>
      <w:r w:rsidR="00F8268E" w:rsidRPr="00F8268E">
        <w:rPr>
          <w:rFonts w:ascii="Arial" w:hAnsi="Arial" w:cs="Arial"/>
          <w:sz w:val="22"/>
          <w:szCs w:val="22"/>
        </w:rPr>
        <w:t>Vereinbar</w:t>
      </w:r>
      <w:r w:rsidR="00F8268E">
        <w:rPr>
          <w:rFonts w:ascii="Arial" w:hAnsi="Arial" w:cs="Arial"/>
          <w:sz w:val="22"/>
          <w:szCs w:val="22"/>
        </w:rPr>
        <w:t xml:space="preserve">ung </w:t>
      </w:r>
      <w:r w:rsidR="00F8268E" w:rsidRPr="00F8268E">
        <w:rPr>
          <w:rFonts w:ascii="Arial" w:hAnsi="Arial" w:cs="Arial"/>
          <w:sz w:val="22"/>
          <w:szCs w:val="22"/>
        </w:rPr>
        <w:t xml:space="preserve">zu finden </w:t>
      </w:r>
      <w:r w:rsidR="00F8268E">
        <w:rPr>
          <w:rFonts w:ascii="Arial" w:hAnsi="Arial" w:cs="Arial"/>
          <w:sz w:val="22"/>
          <w:szCs w:val="22"/>
        </w:rPr>
        <w:t xml:space="preserve">ist. Diese kann zum Beispiel in der Apotheke ausgelegt oder auf der apothekeneigenen Homepage zur Verfügung gestellt werden. Die hier aufgeführte Kurzfassung gibt die </w:t>
      </w:r>
      <w:r w:rsidR="00401199">
        <w:rPr>
          <w:rFonts w:ascii="Arial" w:hAnsi="Arial" w:cs="Arial"/>
          <w:sz w:val="22"/>
          <w:szCs w:val="22"/>
        </w:rPr>
        <w:t>w</w:t>
      </w:r>
      <w:r w:rsidRPr="00972E6B">
        <w:rPr>
          <w:rFonts w:ascii="Arial" w:hAnsi="Arial" w:cs="Arial"/>
          <w:sz w:val="22"/>
          <w:szCs w:val="22"/>
        </w:rPr>
        <w:t>esentliche</w:t>
      </w:r>
      <w:r w:rsidR="00F8268E">
        <w:rPr>
          <w:rFonts w:ascii="Arial" w:hAnsi="Arial" w:cs="Arial"/>
          <w:sz w:val="22"/>
          <w:szCs w:val="22"/>
        </w:rPr>
        <w:t>n</w:t>
      </w:r>
      <w:r w:rsidRPr="00972E6B">
        <w:rPr>
          <w:rFonts w:ascii="Arial" w:hAnsi="Arial" w:cs="Arial"/>
          <w:sz w:val="22"/>
          <w:szCs w:val="22"/>
        </w:rPr>
        <w:t xml:space="preserve"> Inhalt</w:t>
      </w:r>
      <w:r w:rsidR="00D26D15">
        <w:rPr>
          <w:rFonts w:ascii="Arial" w:hAnsi="Arial" w:cs="Arial"/>
          <w:sz w:val="22"/>
          <w:szCs w:val="22"/>
        </w:rPr>
        <w:t>e</w:t>
      </w:r>
      <w:r w:rsidRPr="00972E6B">
        <w:rPr>
          <w:rFonts w:ascii="Arial" w:hAnsi="Arial" w:cs="Arial"/>
          <w:sz w:val="22"/>
          <w:szCs w:val="22"/>
        </w:rPr>
        <w:t xml:space="preserve"> </w:t>
      </w:r>
      <w:r w:rsidR="00F8268E">
        <w:rPr>
          <w:rFonts w:ascii="Arial" w:hAnsi="Arial" w:cs="Arial"/>
          <w:sz w:val="22"/>
          <w:szCs w:val="22"/>
        </w:rPr>
        <w:t>der</w:t>
      </w:r>
      <w:r w:rsidR="00F8268E" w:rsidRPr="00972E6B">
        <w:rPr>
          <w:rFonts w:ascii="Arial" w:hAnsi="Arial" w:cs="Arial"/>
          <w:sz w:val="22"/>
          <w:szCs w:val="22"/>
        </w:rPr>
        <w:t xml:space="preserve"> </w:t>
      </w:r>
      <w:r w:rsidR="00F8268E">
        <w:rPr>
          <w:rFonts w:ascii="Arial" w:hAnsi="Arial" w:cs="Arial"/>
          <w:sz w:val="22"/>
          <w:szCs w:val="22"/>
        </w:rPr>
        <w:t>Langfassung</w:t>
      </w:r>
      <w:r w:rsidR="00F8268E" w:rsidRPr="00972E6B">
        <w:rPr>
          <w:rFonts w:ascii="Arial" w:hAnsi="Arial" w:cs="Arial"/>
          <w:sz w:val="22"/>
          <w:szCs w:val="22"/>
        </w:rPr>
        <w:t xml:space="preserve"> </w:t>
      </w:r>
      <w:r w:rsidR="00F8268E">
        <w:rPr>
          <w:rFonts w:ascii="Arial" w:hAnsi="Arial" w:cs="Arial"/>
          <w:sz w:val="22"/>
          <w:szCs w:val="22"/>
        </w:rPr>
        <w:t>wieder</w:t>
      </w:r>
      <w:r w:rsidRPr="00972E6B">
        <w:rPr>
          <w:rFonts w:ascii="Arial" w:hAnsi="Arial" w:cs="Arial"/>
          <w:sz w:val="22"/>
          <w:szCs w:val="22"/>
        </w:rPr>
        <w:t xml:space="preserve">. </w:t>
      </w:r>
    </w:p>
    <w:p w14:paraId="4410EFA5" w14:textId="398D784C" w:rsidR="00F8268E" w:rsidRDefault="00F8268E" w:rsidP="00F8268E">
      <w:pPr>
        <w:rPr>
          <w:rFonts w:ascii="Arial" w:hAnsi="Arial" w:cs="Arial"/>
          <w:sz w:val="22"/>
          <w:szCs w:val="22"/>
        </w:rPr>
      </w:pPr>
      <w:r>
        <w:rPr>
          <w:rFonts w:ascii="Arial" w:hAnsi="Arial" w:cs="Arial"/>
          <w:sz w:val="22"/>
          <w:szCs w:val="22"/>
        </w:rPr>
        <w:t>Neben der Unterzeichnung der Vereinbarung ist der Erhalt der erbrachten Dienstleistung durch den Versicherten/die Versicherte auf dieser Vereinbarung zu quittieren. Da sich die</w:t>
      </w:r>
      <w:r w:rsidR="00410123">
        <w:rPr>
          <w:rFonts w:ascii="Arial" w:hAnsi="Arial" w:cs="Arial"/>
          <w:sz w:val="22"/>
          <w:szCs w:val="22"/>
        </w:rPr>
        <w:t>/der Versicherte</w:t>
      </w:r>
      <w:r>
        <w:rPr>
          <w:rFonts w:ascii="Arial" w:hAnsi="Arial" w:cs="Arial"/>
          <w:sz w:val="22"/>
          <w:szCs w:val="22"/>
        </w:rPr>
        <w:t xml:space="preserve"> bezüglich dieser </w:t>
      </w:r>
      <w:r w:rsidR="00BD3291">
        <w:rPr>
          <w:rFonts w:ascii="Arial" w:hAnsi="Arial" w:cs="Arial"/>
          <w:sz w:val="22"/>
          <w:szCs w:val="22"/>
        </w:rPr>
        <w:t>pDL</w:t>
      </w:r>
      <w:r>
        <w:rPr>
          <w:rFonts w:ascii="Arial" w:hAnsi="Arial" w:cs="Arial"/>
          <w:sz w:val="22"/>
          <w:szCs w:val="22"/>
        </w:rPr>
        <w:t xml:space="preserve"> an die Vertragsapotheke bindet, reicht bei erneuter Erbringung </w:t>
      </w:r>
      <w:r w:rsidRPr="003F3682">
        <w:rPr>
          <w:rFonts w:ascii="Arial" w:hAnsi="Arial" w:cs="Arial"/>
          <w:sz w:val="22"/>
          <w:szCs w:val="22"/>
          <w:u w:val="single"/>
        </w:rPr>
        <w:t>dieser</w:t>
      </w:r>
      <w:r>
        <w:rPr>
          <w:rFonts w:ascii="Arial" w:hAnsi="Arial" w:cs="Arial"/>
          <w:sz w:val="22"/>
          <w:szCs w:val="22"/>
        </w:rPr>
        <w:t xml:space="preserve"> </w:t>
      </w:r>
      <w:r w:rsidR="00BD3291">
        <w:rPr>
          <w:rFonts w:ascii="Arial" w:hAnsi="Arial" w:cs="Arial"/>
          <w:sz w:val="22"/>
          <w:szCs w:val="22"/>
        </w:rPr>
        <w:t>pDL</w:t>
      </w:r>
      <w:r>
        <w:rPr>
          <w:rFonts w:ascii="Arial" w:hAnsi="Arial" w:cs="Arial"/>
          <w:sz w:val="22"/>
          <w:szCs w:val="22"/>
        </w:rPr>
        <w:t xml:space="preserve"> eine weitere Quittierung des Erhalts und die Bestätigung der </w:t>
      </w:r>
      <w:r w:rsidR="00B5191E">
        <w:rPr>
          <w:rFonts w:ascii="Arial" w:hAnsi="Arial" w:cs="Arial"/>
          <w:sz w:val="22"/>
          <w:szCs w:val="22"/>
        </w:rPr>
        <w:t>Anspruchs</w:t>
      </w:r>
      <w:r>
        <w:rPr>
          <w:rFonts w:ascii="Arial" w:hAnsi="Arial" w:cs="Arial"/>
          <w:sz w:val="22"/>
          <w:szCs w:val="22"/>
        </w:rPr>
        <w:t>voraussetzungen. Diese ist zusammen mit der Vereinbarung aufzubewahren.</w:t>
      </w:r>
    </w:p>
    <w:p w14:paraId="3BA01E8F" w14:textId="7FB7F850" w:rsidR="00F8268E" w:rsidRDefault="00F8268E" w:rsidP="009B4567">
      <w:pPr>
        <w:rPr>
          <w:rFonts w:ascii="Arial" w:hAnsi="Arial" w:cs="Arial"/>
          <w:sz w:val="22"/>
          <w:szCs w:val="22"/>
        </w:rPr>
      </w:pPr>
    </w:p>
    <w:p w14:paraId="2550AA76" w14:textId="43D32273" w:rsidR="009B4567" w:rsidRDefault="00F8268E" w:rsidP="009B4567">
      <w:pPr>
        <w:rPr>
          <w:rFonts w:ascii="Arial" w:hAnsi="Arial" w:cs="Arial"/>
          <w:sz w:val="22"/>
          <w:szCs w:val="22"/>
        </w:rPr>
      </w:pPr>
      <w:r>
        <w:rPr>
          <w:rFonts w:ascii="Arial" w:hAnsi="Arial" w:cs="Arial"/>
          <w:sz w:val="22"/>
          <w:szCs w:val="22"/>
        </w:rPr>
        <w:t>D</w:t>
      </w:r>
      <w:r w:rsidR="002C7E8A">
        <w:rPr>
          <w:rFonts w:ascii="Arial" w:hAnsi="Arial" w:cs="Arial"/>
          <w:sz w:val="22"/>
          <w:szCs w:val="22"/>
        </w:rPr>
        <w:t xml:space="preserve">ie Vereinbarung ist </w:t>
      </w:r>
      <w:r>
        <w:rPr>
          <w:rFonts w:ascii="Arial" w:hAnsi="Arial" w:cs="Arial"/>
          <w:sz w:val="22"/>
          <w:szCs w:val="22"/>
        </w:rPr>
        <w:t xml:space="preserve">mit den Daten der Apotheke zu ergänzen und </w:t>
      </w:r>
      <w:r w:rsidR="005B081F">
        <w:rPr>
          <w:rFonts w:ascii="Arial" w:hAnsi="Arial" w:cs="Arial"/>
          <w:sz w:val="22"/>
          <w:szCs w:val="22"/>
        </w:rPr>
        <w:t>sollte</w:t>
      </w:r>
      <w:r>
        <w:rPr>
          <w:rFonts w:ascii="Arial" w:hAnsi="Arial" w:cs="Arial"/>
          <w:sz w:val="22"/>
          <w:szCs w:val="22"/>
        </w:rPr>
        <w:t xml:space="preserve"> </w:t>
      </w:r>
      <w:r w:rsidR="002C7E8A">
        <w:rPr>
          <w:rFonts w:ascii="Arial" w:hAnsi="Arial" w:cs="Arial"/>
          <w:sz w:val="22"/>
          <w:szCs w:val="22"/>
        </w:rPr>
        <w:t xml:space="preserve">an die individuellen Gegebenheiten in der Apotheke </w:t>
      </w:r>
      <w:r>
        <w:rPr>
          <w:rFonts w:ascii="Arial" w:hAnsi="Arial" w:cs="Arial"/>
          <w:sz w:val="22"/>
          <w:szCs w:val="22"/>
        </w:rPr>
        <w:t>angepasst werden</w:t>
      </w:r>
      <w:r w:rsidR="002C7E8A">
        <w:rPr>
          <w:rFonts w:ascii="Arial" w:hAnsi="Arial" w:cs="Arial"/>
          <w:sz w:val="22"/>
          <w:szCs w:val="22"/>
        </w:rPr>
        <w:t>.</w:t>
      </w:r>
    </w:p>
    <w:p w14:paraId="0747E641" w14:textId="77777777" w:rsidR="006C1F1E" w:rsidRPr="00972E6B" w:rsidRDefault="006C1F1E" w:rsidP="009B4567">
      <w:pPr>
        <w:rPr>
          <w:rFonts w:ascii="Arial" w:hAnsi="Arial" w:cs="Arial"/>
          <w:sz w:val="22"/>
          <w:szCs w:val="22"/>
        </w:rPr>
      </w:pPr>
    </w:p>
    <w:p w14:paraId="20DE729A" w14:textId="77777777" w:rsidR="00B50168" w:rsidRDefault="00B50168">
      <w:pPr>
        <w:rPr>
          <w:rFonts w:ascii="Arial" w:hAnsi="Arial" w:cs="Arial"/>
          <w:sz w:val="22"/>
          <w:szCs w:val="22"/>
        </w:rPr>
        <w:sectPr w:rsidR="00B50168" w:rsidSect="00B50168">
          <w:headerReference w:type="even" r:id="rId14"/>
          <w:footerReference w:type="default" r:id="rId15"/>
          <w:headerReference w:type="first" r:id="rId16"/>
          <w:footerReference w:type="first" r:id="rId17"/>
          <w:pgSz w:w="11900" w:h="16840"/>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pPr>
    </w:p>
    <w:p w14:paraId="33B97F5B" w14:textId="6617FE9F" w:rsidR="00650A68" w:rsidRPr="0033434D" w:rsidRDefault="00650A68" w:rsidP="00650A68">
      <w:pPr>
        <w:rPr>
          <w:rFonts w:ascii="Arial" w:hAnsi="Arial" w:cs="Arial"/>
          <w:color w:val="A6A6A6"/>
          <w:sz w:val="16"/>
          <w:szCs w:val="16"/>
        </w:rPr>
      </w:pPr>
      <w:bookmarkStart w:id="0" w:name="_Hlk157614602"/>
      <w:r>
        <w:rPr>
          <w:noProof/>
        </w:rPr>
        <w:lastRenderedPageBreak/>
        <w:drawing>
          <wp:anchor distT="0" distB="0" distL="114300" distR="114300" simplePos="0" relativeHeight="251665408" behindDoc="0" locked="0" layoutInCell="1" allowOverlap="1" wp14:anchorId="3059665A" wp14:editId="4EA5DCE5">
            <wp:simplePos x="0" y="0"/>
            <wp:positionH relativeFrom="margin">
              <wp:posOffset>4768</wp:posOffset>
            </wp:positionH>
            <wp:positionV relativeFrom="paragraph">
              <wp:posOffset>83185</wp:posOffset>
            </wp:positionV>
            <wp:extent cx="552735" cy="351617"/>
            <wp:effectExtent l="0" t="0" r="0" b="0"/>
            <wp:wrapNone/>
            <wp:docPr id="2131794965" name="Grafik 1"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94965" name="Grafik 1" descr="Ein Bild, das Text, Logo, Schrift, Grafiken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735" cy="3516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A6A6A6"/>
          <w:sz w:val="16"/>
          <w:szCs w:val="16"/>
        </w:rPr>
        <w:t xml:space="preserve">                              </w:t>
      </w:r>
      <w:r w:rsidRPr="0033434D">
        <w:rPr>
          <w:rFonts w:ascii="Arial" w:hAnsi="Arial" w:cs="Arial"/>
          <w:color w:val="A6A6A6"/>
          <w:sz w:val="16"/>
          <w:szCs w:val="16"/>
        </w:rPr>
        <w:t xml:space="preserve">zum Verbleib in der Apotheke (Kopie für den </w:t>
      </w:r>
      <w:r>
        <w:rPr>
          <w:rFonts w:ascii="Arial" w:hAnsi="Arial" w:cs="Arial"/>
          <w:color w:val="A6A6A6"/>
          <w:sz w:val="16"/>
          <w:szCs w:val="16"/>
        </w:rPr>
        <w:t>Versicherten/die Versicherte</w:t>
      </w:r>
      <w:r w:rsidRPr="0033434D">
        <w:rPr>
          <w:rFonts w:ascii="Arial" w:hAnsi="Arial" w:cs="Arial"/>
          <w:color w:val="A6A6A6"/>
          <w:sz w:val="16"/>
          <w:szCs w:val="16"/>
        </w:rPr>
        <w:t>)</w:t>
      </w:r>
    </w:p>
    <w:bookmarkEnd w:id="0"/>
    <w:p w14:paraId="6E5790C2" w14:textId="7E5C5785" w:rsidR="00650A68" w:rsidRDefault="00650A68" w:rsidP="00650A68">
      <w:pPr>
        <w:jc w:val="center"/>
        <w:rPr>
          <w:rFonts w:ascii="Arial" w:hAnsi="Arial" w:cs="Arial"/>
          <w:b/>
          <w:sz w:val="22"/>
          <w:szCs w:val="22"/>
        </w:rPr>
      </w:pPr>
      <w:r w:rsidRPr="00132499">
        <w:rPr>
          <w:rFonts w:ascii="Arial" w:hAnsi="Arial" w:cs="Arial"/>
          <w:b/>
          <w:noProof/>
          <w:sz w:val="22"/>
          <w:szCs w:val="22"/>
        </w:rPr>
        <mc:AlternateContent>
          <mc:Choice Requires="wps">
            <w:drawing>
              <wp:anchor distT="45720" distB="45720" distL="114300" distR="114300" simplePos="0" relativeHeight="251660288" behindDoc="0" locked="0" layoutInCell="1" allowOverlap="1" wp14:anchorId="0A4153E2" wp14:editId="4A399878">
                <wp:simplePos x="0" y="0"/>
                <wp:positionH relativeFrom="column">
                  <wp:posOffset>554990</wp:posOffset>
                </wp:positionH>
                <wp:positionV relativeFrom="paragraph">
                  <wp:posOffset>78105</wp:posOffset>
                </wp:positionV>
                <wp:extent cx="4724400" cy="5810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81025"/>
                        </a:xfrm>
                        <a:prstGeom prst="rect">
                          <a:avLst/>
                        </a:prstGeom>
                        <a:solidFill>
                          <a:srgbClr val="FFFFFF"/>
                        </a:solidFill>
                        <a:ln w="9525">
                          <a:noFill/>
                          <a:miter lim="800000"/>
                          <a:headEnd/>
                          <a:tailEnd/>
                        </a:ln>
                      </wps:spPr>
                      <wps:txbx>
                        <w:txbxContent>
                          <w:p w14:paraId="731E9298" w14:textId="5B3227BD" w:rsidR="00132499" w:rsidRPr="00132499" w:rsidRDefault="00132499" w:rsidP="00132499">
                            <w:pPr>
                              <w:jc w:val="center"/>
                              <w:rPr>
                                <w:rFonts w:ascii="Arial" w:hAnsi="Arial" w:cs="Arial"/>
                                <w:b/>
                                <w:sz w:val="22"/>
                                <w:szCs w:val="22"/>
                              </w:rPr>
                            </w:pPr>
                            <w:r w:rsidRPr="00972E6B">
                              <w:rPr>
                                <w:rFonts w:ascii="Arial" w:hAnsi="Arial" w:cs="Arial"/>
                                <w:b/>
                                <w:sz w:val="22"/>
                                <w:szCs w:val="22"/>
                              </w:rPr>
                              <w:t xml:space="preserve">Vereinbarung </w:t>
                            </w:r>
                            <w:r>
                              <w:rPr>
                                <w:rFonts w:ascii="Arial" w:hAnsi="Arial" w:cs="Arial"/>
                                <w:b/>
                                <w:sz w:val="22"/>
                                <w:szCs w:val="22"/>
                              </w:rPr>
                              <w:t xml:space="preserve">über die pharmazeutische Dienstleistung (pDL) </w:t>
                            </w:r>
                            <w:r w:rsidRPr="00972E6B">
                              <w:rPr>
                                <w:rFonts w:ascii="Arial" w:hAnsi="Arial" w:cs="Arial"/>
                                <w:b/>
                                <w:sz w:val="22"/>
                                <w:szCs w:val="22"/>
                              </w:rPr>
                              <w:t xml:space="preserve">der </w:t>
                            </w:r>
                            <w:r>
                              <w:rPr>
                                <w:rFonts w:ascii="Arial" w:hAnsi="Arial" w:cs="Arial"/>
                                <w:b/>
                                <w:sz w:val="22"/>
                                <w:szCs w:val="22"/>
                              </w:rPr>
                              <w:t>„Erweiterten</w:t>
                            </w:r>
                            <w:r w:rsidRPr="00972E6B">
                              <w:rPr>
                                <w:rFonts w:ascii="Arial" w:hAnsi="Arial" w:cs="Arial"/>
                                <w:b/>
                                <w:sz w:val="22"/>
                                <w:szCs w:val="22"/>
                              </w:rPr>
                              <w:t xml:space="preserve"> Einweisung in die </w:t>
                            </w:r>
                            <w:r>
                              <w:rPr>
                                <w:rFonts w:ascii="Arial" w:hAnsi="Arial" w:cs="Arial"/>
                                <w:b/>
                                <w:sz w:val="22"/>
                                <w:szCs w:val="22"/>
                              </w:rPr>
                              <w:t>k</w:t>
                            </w:r>
                            <w:r w:rsidRPr="00972E6B">
                              <w:rPr>
                                <w:rFonts w:ascii="Arial" w:hAnsi="Arial" w:cs="Arial"/>
                                <w:b/>
                                <w:sz w:val="22"/>
                                <w:szCs w:val="22"/>
                              </w:rPr>
                              <w:t xml:space="preserve">orrekte Arzneimittelanwendung </w:t>
                            </w:r>
                            <w:r>
                              <w:rPr>
                                <w:rFonts w:ascii="Arial" w:hAnsi="Arial" w:cs="Arial"/>
                                <w:b/>
                                <w:sz w:val="22"/>
                                <w:szCs w:val="22"/>
                              </w:rPr>
                              <w:t>mit</w:t>
                            </w:r>
                            <w:r w:rsidRPr="00972E6B">
                              <w:rPr>
                                <w:rFonts w:ascii="Arial" w:hAnsi="Arial" w:cs="Arial"/>
                                <w:b/>
                                <w:sz w:val="22"/>
                                <w:szCs w:val="22"/>
                              </w:rPr>
                              <w:t xml:space="preserve"> Üben der Inhalationstechnik</w:t>
                            </w:r>
                            <w:r>
                              <w:rPr>
                                <w:rFonts w:ascii="Arial" w:hAnsi="Arial" w:cs="Arial"/>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153E2" id="_x0000_t202" coordsize="21600,21600" o:spt="202" path="m,l,21600r21600,l21600,xe">
                <v:stroke joinstyle="miter"/>
                <v:path gradientshapeok="t" o:connecttype="rect"/>
              </v:shapetype>
              <v:shape id="Textfeld 2" o:spid="_x0000_s1026" type="#_x0000_t202" style="position:absolute;left:0;text-align:left;margin-left:43.7pt;margin-top:6.15pt;width:372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" stroked="f">
                <v:textbox>
                  <w:txbxContent>
                    <w:p w14:paraId="731E9298" w14:textId="5B3227BD" w:rsidR="00132499" w:rsidRPr="00132499" w:rsidRDefault="00132499" w:rsidP="00132499">
                      <w:pPr>
                        <w:jc w:val="center"/>
                        <w:rPr>
                          <w:rFonts w:ascii="Arial" w:hAnsi="Arial" w:cs="Arial"/>
                          <w:b/>
                          <w:sz w:val="22"/>
                          <w:szCs w:val="22"/>
                        </w:rPr>
                      </w:pPr>
                      <w:r w:rsidRPr="00972E6B">
                        <w:rPr>
                          <w:rFonts w:ascii="Arial" w:hAnsi="Arial" w:cs="Arial"/>
                          <w:b/>
                          <w:sz w:val="22"/>
                          <w:szCs w:val="22"/>
                        </w:rPr>
                        <w:t xml:space="preserve">Vereinbarung </w:t>
                      </w:r>
                      <w:r>
                        <w:rPr>
                          <w:rFonts w:ascii="Arial" w:hAnsi="Arial" w:cs="Arial"/>
                          <w:b/>
                          <w:sz w:val="22"/>
                          <w:szCs w:val="22"/>
                        </w:rPr>
                        <w:t xml:space="preserve">über die pharmazeutische Dienstleistung (pDL) </w:t>
                      </w:r>
                      <w:r w:rsidRPr="00972E6B">
                        <w:rPr>
                          <w:rFonts w:ascii="Arial" w:hAnsi="Arial" w:cs="Arial"/>
                          <w:b/>
                          <w:sz w:val="22"/>
                          <w:szCs w:val="22"/>
                        </w:rPr>
                        <w:t xml:space="preserve">der </w:t>
                      </w:r>
                      <w:r>
                        <w:rPr>
                          <w:rFonts w:ascii="Arial" w:hAnsi="Arial" w:cs="Arial"/>
                          <w:b/>
                          <w:sz w:val="22"/>
                          <w:szCs w:val="22"/>
                        </w:rPr>
                        <w:t>„Erweiterten</w:t>
                      </w:r>
                      <w:r w:rsidRPr="00972E6B">
                        <w:rPr>
                          <w:rFonts w:ascii="Arial" w:hAnsi="Arial" w:cs="Arial"/>
                          <w:b/>
                          <w:sz w:val="22"/>
                          <w:szCs w:val="22"/>
                        </w:rPr>
                        <w:t xml:space="preserve"> Einweisung in die </w:t>
                      </w:r>
                      <w:r>
                        <w:rPr>
                          <w:rFonts w:ascii="Arial" w:hAnsi="Arial" w:cs="Arial"/>
                          <w:b/>
                          <w:sz w:val="22"/>
                          <w:szCs w:val="22"/>
                        </w:rPr>
                        <w:t>k</w:t>
                      </w:r>
                      <w:r w:rsidRPr="00972E6B">
                        <w:rPr>
                          <w:rFonts w:ascii="Arial" w:hAnsi="Arial" w:cs="Arial"/>
                          <w:b/>
                          <w:sz w:val="22"/>
                          <w:szCs w:val="22"/>
                        </w:rPr>
                        <w:t xml:space="preserve">orrekte Arzneimittelanwendung </w:t>
                      </w:r>
                      <w:r>
                        <w:rPr>
                          <w:rFonts w:ascii="Arial" w:hAnsi="Arial" w:cs="Arial"/>
                          <w:b/>
                          <w:sz w:val="22"/>
                          <w:szCs w:val="22"/>
                        </w:rPr>
                        <w:t>mit</w:t>
                      </w:r>
                      <w:r w:rsidRPr="00972E6B">
                        <w:rPr>
                          <w:rFonts w:ascii="Arial" w:hAnsi="Arial" w:cs="Arial"/>
                          <w:b/>
                          <w:sz w:val="22"/>
                          <w:szCs w:val="22"/>
                        </w:rPr>
                        <w:t xml:space="preserve"> Üben der Inhalationstechnik</w:t>
                      </w:r>
                      <w:r>
                        <w:rPr>
                          <w:rFonts w:ascii="Arial" w:hAnsi="Arial" w:cs="Arial"/>
                          <w:b/>
                          <w:sz w:val="22"/>
                          <w:szCs w:val="22"/>
                        </w:rPr>
                        <w:t>“</w:t>
                      </w:r>
                    </w:p>
                  </w:txbxContent>
                </v:textbox>
                <w10:wrap type="square"/>
              </v:shape>
            </w:pict>
          </mc:Fallback>
        </mc:AlternateContent>
      </w:r>
    </w:p>
    <w:p w14:paraId="000D8597" w14:textId="2B28C90E" w:rsidR="00B50168" w:rsidRDefault="00B50168">
      <w:pPr>
        <w:rPr>
          <w:rFonts w:ascii="Arial" w:hAnsi="Arial" w:cs="Arial"/>
          <w:sz w:val="22"/>
          <w:szCs w:val="22"/>
        </w:rPr>
      </w:pPr>
    </w:p>
    <w:p w14:paraId="6FE60443" w14:textId="7E903C0A" w:rsidR="00132499" w:rsidRDefault="00132499" w:rsidP="00132499">
      <w:pPr>
        <w:rPr>
          <w:rFonts w:ascii="Arial" w:hAnsi="Arial" w:cs="Arial"/>
          <w:b/>
          <w:sz w:val="22"/>
          <w:szCs w:val="22"/>
        </w:rPr>
      </w:pPr>
    </w:p>
    <w:p w14:paraId="2BEBB5F1" w14:textId="77777777" w:rsidR="00132499" w:rsidRDefault="00132499" w:rsidP="009B4567">
      <w:pPr>
        <w:jc w:val="center"/>
        <w:rPr>
          <w:rFonts w:ascii="Arial" w:hAnsi="Arial" w:cs="Arial"/>
          <w:b/>
          <w:sz w:val="22"/>
          <w:szCs w:val="22"/>
        </w:rPr>
      </w:pPr>
    </w:p>
    <w:p w14:paraId="1941DAAC" w14:textId="77777777" w:rsidR="009B4567" w:rsidRPr="00B50168" w:rsidRDefault="009B4567" w:rsidP="009B4567">
      <w:pPr>
        <w:rPr>
          <w:rFonts w:ascii="Arial" w:hAnsi="Arial" w:cs="Arial"/>
          <w:sz w:val="17"/>
          <w:szCs w:val="17"/>
        </w:rPr>
      </w:pPr>
    </w:p>
    <w:p w14:paraId="69ECFAE5" w14:textId="642B16B8" w:rsidR="00EB1493" w:rsidRPr="00132499" w:rsidRDefault="00B46FFD" w:rsidP="00EB1493">
      <w:pPr>
        <w:spacing w:after="120"/>
        <w:rPr>
          <w:rFonts w:ascii="Arial" w:hAnsi="Arial" w:cs="Arial"/>
          <w:sz w:val="18"/>
          <w:szCs w:val="18"/>
        </w:rPr>
      </w:pPr>
      <w:r w:rsidRPr="00132499">
        <w:rPr>
          <w:rFonts w:ascii="Arial" w:hAnsi="Arial" w:cs="Arial"/>
          <w:sz w:val="18"/>
          <w:szCs w:val="18"/>
        </w:rPr>
        <w:t>Zur Inanspruchnahme der nachfolgend beschriebenen pDL wird zwischen dem/der Versicherten und der Apotheke eine Vereinbarung geschlossen. Der wesentliche Inhalt dieser Vereinbarung wird im Folgenden wiedergegeben</w:t>
      </w:r>
      <w:r w:rsidRPr="00132499">
        <w:rPr>
          <w:rStyle w:val="Funotenzeichen"/>
          <w:rFonts w:ascii="Arial" w:hAnsi="Arial" w:cs="Arial"/>
          <w:b/>
          <w:sz w:val="18"/>
          <w:szCs w:val="18"/>
        </w:rPr>
        <w:footnoteReference w:id="1"/>
      </w:r>
      <w:r w:rsidRPr="00132499">
        <w:rPr>
          <w:rFonts w:ascii="Arial" w:hAnsi="Arial" w:cs="Arial"/>
          <w:sz w:val="18"/>
          <w:szCs w:val="18"/>
        </w:rPr>
        <w:t xml:space="preserve">. </w:t>
      </w:r>
      <w:r w:rsidR="009B4567" w:rsidRPr="00132499">
        <w:rPr>
          <w:rFonts w:ascii="Arial" w:hAnsi="Arial" w:cs="Arial"/>
          <w:sz w:val="18"/>
          <w:szCs w:val="18"/>
        </w:rPr>
        <w:t xml:space="preserve">Vertragsparteien sind: </w:t>
      </w:r>
    </w:p>
    <w:p w14:paraId="77B5B96C" w14:textId="29BFDE0B" w:rsidR="009B4567" w:rsidRPr="00B50168" w:rsidRDefault="00EB1493" w:rsidP="00B50168">
      <w:pPr>
        <w:rPr>
          <w:rFonts w:ascii="Arial" w:hAnsi="Arial" w:cs="Arial"/>
          <w:sz w:val="20"/>
          <w:szCs w:val="20"/>
        </w:rPr>
      </w:pPr>
      <w:r>
        <w:rPr>
          <w:rFonts w:ascii="Arial" w:hAnsi="Arial" w:cs="Arial"/>
          <w:b/>
          <w:sz w:val="20"/>
          <w:szCs w:val="20"/>
        </w:rPr>
        <w:t xml:space="preserve"> </w:t>
      </w:r>
      <w:r w:rsidR="009B4567" w:rsidRPr="00011437">
        <w:rPr>
          <w:rFonts w:ascii="Arial" w:hAnsi="Arial" w:cs="Arial"/>
          <w:b/>
          <w:sz w:val="20"/>
          <w:szCs w:val="20"/>
        </w:rPr>
        <w:t>Apotheke</w:t>
      </w:r>
      <w:r w:rsidR="00B50168">
        <w:rPr>
          <w:rFonts w:ascii="Arial" w:hAnsi="Arial" w:cs="Arial"/>
          <w:sz w:val="20"/>
          <w:szCs w:val="20"/>
        </w:rPr>
        <w:tab/>
      </w:r>
      <w:r w:rsidR="00B50168">
        <w:rPr>
          <w:rFonts w:ascii="Arial" w:hAnsi="Arial" w:cs="Arial"/>
          <w:sz w:val="20"/>
          <w:szCs w:val="20"/>
        </w:rPr>
        <w:tab/>
      </w:r>
      <w:r w:rsidR="00B50168">
        <w:rPr>
          <w:rFonts w:ascii="Arial" w:hAnsi="Arial" w:cs="Arial"/>
          <w:sz w:val="20"/>
          <w:szCs w:val="20"/>
        </w:rPr>
        <w:tab/>
      </w:r>
      <w:r>
        <w:rPr>
          <w:rFonts w:ascii="Arial" w:hAnsi="Arial" w:cs="Arial"/>
          <w:sz w:val="20"/>
          <w:szCs w:val="20"/>
        </w:rPr>
        <w:tab/>
        <w:t xml:space="preserve">           </w:t>
      </w:r>
      <w:r w:rsidR="00B50168" w:rsidRPr="00011437">
        <w:rPr>
          <w:rFonts w:ascii="Arial" w:hAnsi="Arial" w:cs="Arial"/>
          <w:b/>
          <w:sz w:val="20"/>
          <w:szCs w:val="20"/>
        </w:rPr>
        <w:t>Versicherte(r)</w:t>
      </w:r>
    </w:p>
    <w:tbl>
      <w:tblPr>
        <w:tblStyle w:val="Tabellenraster"/>
        <w:tblW w:w="0" w:type="auto"/>
        <w:tblLook w:val="04A0" w:firstRow="1" w:lastRow="0" w:firstColumn="1" w:lastColumn="0" w:noHBand="0" w:noVBand="1"/>
      </w:tblPr>
      <w:tblGrid>
        <w:gridCol w:w="1980"/>
        <w:gridCol w:w="2126"/>
        <w:gridCol w:w="2268"/>
        <w:gridCol w:w="2680"/>
      </w:tblGrid>
      <w:tr w:rsidR="00B50168" w:rsidRPr="00011437" w14:paraId="55DC7418" w14:textId="77777777" w:rsidTr="00EB1493">
        <w:tc>
          <w:tcPr>
            <w:tcW w:w="1980" w:type="dxa"/>
          </w:tcPr>
          <w:p w14:paraId="11975202" w14:textId="40B609BD" w:rsidR="00B50168" w:rsidRPr="00EB1493" w:rsidRDefault="00B50168" w:rsidP="000304E0">
            <w:pPr>
              <w:rPr>
                <w:rFonts w:ascii="Arial" w:hAnsi="Arial" w:cs="Arial"/>
                <w:sz w:val="18"/>
                <w:szCs w:val="18"/>
              </w:rPr>
            </w:pPr>
            <w:r w:rsidRPr="00EB1493">
              <w:rPr>
                <w:rFonts w:ascii="Arial" w:hAnsi="Arial" w:cs="Arial"/>
                <w:sz w:val="18"/>
                <w:szCs w:val="18"/>
              </w:rPr>
              <w:t>Name und Anschrift</w:t>
            </w:r>
          </w:p>
        </w:tc>
        <w:tc>
          <w:tcPr>
            <w:tcW w:w="2126" w:type="dxa"/>
          </w:tcPr>
          <w:p w14:paraId="2609EB07" w14:textId="77777777" w:rsidR="00B50168" w:rsidRPr="00EB1493" w:rsidRDefault="00B50168" w:rsidP="000304E0">
            <w:pPr>
              <w:rPr>
                <w:rFonts w:ascii="Arial" w:hAnsi="Arial" w:cs="Arial"/>
                <w:sz w:val="18"/>
                <w:szCs w:val="18"/>
              </w:rPr>
            </w:pPr>
          </w:p>
        </w:tc>
        <w:tc>
          <w:tcPr>
            <w:tcW w:w="2268" w:type="dxa"/>
          </w:tcPr>
          <w:p w14:paraId="0D873167" w14:textId="77777777" w:rsidR="00EB1493" w:rsidRPr="00EB1493" w:rsidRDefault="00EB1493" w:rsidP="00EB1493">
            <w:pPr>
              <w:rPr>
                <w:rFonts w:ascii="Arial" w:hAnsi="Arial" w:cs="Arial"/>
                <w:sz w:val="18"/>
                <w:szCs w:val="18"/>
              </w:rPr>
            </w:pPr>
            <w:r w:rsidRPr="00EB1493">
              <w:rPr>
                <w:rFonts w:ascii="Arial" w:hAnsi="Arial" w:cs="Arial"/>
                <w:sz w:val="18"/>
                <w:szCs w:val="18"/>
              </w:rPr>
              <w:t>Name, Vorname</w:t>
            </w:r>
          </w:p>
          <w:p w14:paraId="167EFAB0" w14:textId="77777777" w:rsidR="00EB1493" w:rsidRPr="00EB1493" w:rsidRDefault="00EB1493" w:rsidP="00EB1493">
            <w:pPr>
              <w:rPr>
                <w:rFonts w:ascii="Arial" w:hAnsi="Arial" w:cs="Arial"/>
                <w:sz w:val="18"/>
                <w:szCs w:val="18"/>
              </w:rPr>
            </w:pPr>
            <w:r w:rsidRPr="00EB1493">
              <w:rPr>
                <w:rFonts w:ascii="Arial" w:hAnsi="Arial" w:cs="Arial"/>
                <w:sz w:val="18"/>
                <w:szCs w:val="18"/>
              </w:rPr>
              <w:t>Anschrift</w:t>
            </w:r>
          </w:p>
          <w:p w14:paraId="1A63EC8A" w14:textId="77777777" w:rsidR="00B50168" w:rsidRPr="00EB1493" w:rsidRDefault="00B50168" w:rsidP="000304E0">
            <w:pPr>
              <w:rPr>
                <w:rFonts w:ascii="Arial" w:hAnsi="Arial" w:cs="Arial"/>
                <w:sz w:val="18"/>
                <w:szCs w:val="18"/>
              </w:rPr>
            </w:pPr>
          </w:p>
        </w:tc>
        <w:tc>
          <w:tcPr>
            <w:tcW w:w="2680" w:type="dxa"/>
          </w:tcPr>
          <w:p w14:paraId="7531CE3F" w14:textId="06698D71" w:rsidR="00B50168" w:rsidRPr="00B50168" w:rsidRDefault="00B50168" w:rsidP="000304E0">
            <w:pPr>
              <w:rPr>
                <w:rFonts w:ascii="Arial" w:hAnsi="Arial" w:cs="Arial"/>
                <w:sz w:val="18"/>
                <w:szCs w:val="18"/>
              </w:rPr>
            </w:pPr>
          </w:p>
          <w:p w14:paraId="12C23795" w14:textId="77777777" w:rsidR="00B50168" w:rsidRPr="00B50168" w:rsidRDefault="00B50168" w:rsidP="000304E0">
            <w:pPr>
              <w:rPr>
                <w:rFonts w:ascii="Arial" w:hAnsi="Arial" w:cs="Arial"/>
                <w:sz w:val="18"/>
                <w:szCs w:val="18"/>
              </w:rPr>
            </w:pPr>
          </w:p>
          <w:p w14:paraId="3FDB09CC" w14:textId="77777777" w:rsidR="00B50168" w:rsidRPr="00B50168" w:rsidRDefault="00B50168" w:rsidP="000304E0">
            <w:pPr>
              <w:rPr>
                <w:rFonts w:ascii="Arial" w:hAnsi="Arial" w:cs="Arial"/>
                <w:sz w:val="18"/>
                <w:szCs w:val="18"/>
              </w:rPr>
            </w:pPr>
          </w:p>
          <w:p w14:paraId="5113B990" w14:textId="77777777" w:rsidR="00B50168" w:rsidRPr="00B50168" w:rsidRDefault="00B50168" w:rsidP="000304E0">
            <w:pPr>
              <w:rPr>
                <w:rFonts w:ascii="Arial" w:hAnsi="Arial" w:cs="Arial"/>
                <w:sz w:val="18"/>
                <w:szCs w:val="18"/>
              </w:rPr>
            </w:pPr>
          </w:p>
          <w:p w14:paraId="7CC2BD13" w14:textId="77777777" w:rsidR="00B50168" w:rsidRPr="00B50168" w:rsidRDefault="00B50168" w:rsidP="000304E0">
            <w:pPr>
              <w:rPr>
                <w:rFonts w:ascii="Arial" w:hAnsi="Arial" w:cs="Arial"/>
                <w:sz w:val="18"/>
                <w:szCs w:val="18"/>
              </w:rPr>
            </w:pPr>
          </w:p>
        </w:tc>
      </w:tr>
      <w:tr w:rsidR="00B50168" w:rsidRPr="00011437" w14:paraId="083696FB" w14:textId="77777777" w:rsidTr="00EB1493">
        <w:tc>
          <w:tcPr>
            <w:tcW w:w="1980" w:type="dxa"/>
          </w:tcPr>
          <w:p w14:paraId="6BF05012" w14:textId="5B443071" w:rsidR="00B50168" w:rsidRPr="00EB1493" w:rsidRDefault="00B50168" w:rsidP="006C1F1E">
            <w:pPr>
              <w:rPr>
                <w:rFonts w:ascii="Arial" w:hAnsi="Arial" w:cs="Arial"/>
                <w:sz w:val="18"/>
                <w:szCs w:val="18"/>
              </w:rPr>
            </w:pPr>
            <w:r w:rsidRPr="00EB1493">
              <w:rPr>
                <w:rFonts w:ascii="Arial" w:hAnsi="Arial" w:cs="Arial"/>
                <w:sz w:val="18"/>
                <w:szCs w:val="18"/>
              </w:rPr>
              <w:t>Apothekeninhaber/in</w:t>
            </w:r>
          </w:p>
        </w:tc>
        <w:tc>
          <w:tcPr>
            <w:tcW w:w="2126" w:type="dxa"/>
          </w:tcPr>
          <w:p w14:paraId="0269CB3D" w14:textId="77777777" w:rsidR="00B50168" w:rsidRPr="00EB1493" w:rsidRDefault="00B50168" w:rsidP="000304E0">
            <w:pPr>
              <w:rPr>
                <w:rFonts w:ascii="Arial" w:hAnsi="Arial" w:cs="Arial"/>
                <w:sz w:val="18"/>
                <w:szCs w:val="18"/>
              </w:rPr>
            </w:pPr>
          </w:p>
        </w:tc>
        <w:tc>
          <w:tcPr>
            <w:tcW w:w="2268" w:type="dxa"/>
          </w:tcPr>
          <w:p w14:paraId="7C777A0C" w14:textId="5636A26E" w:rsidR="00B50168" w:rsidRPr="00EB1493" w:rsidRDefault="00EB1493" w:rsidP="000304E0">
            <w:pPr>
              <w:rPr>
                <w:rFonts w:ascii="Arial" w:hAnsi="Arial" w:cs="Arial"/>
                <w:sz w:val="18"/>
                <w:szCs w:val="18"/>
              </w:rPr>
            </w:pPr>
            <w:r w:rsidRPr="00EB1493">
              <w:rPr>
                <w:rFonts w:ascii="Arial" w:hAnsi="Arial" w:cs="Arial"/>
                <w:sz w:val="18"/>
                <w:szCs w:val="18"/>
              </w:rPr>
              <w:t>Telefonnummer(optional)</w:t>
            </w:r>
          </w:p>
        </w:tc>
        <w:tc>
          <w:tcPr>
            <w:tcW w:w="2680" w:type="dxa"/>
          </w:tcPr>
          <w:p w14:paraId="7D3CBDDE" w14:textId="06761E5D" w:rsidR="00B50168" w:rsidRPr="00B50168" w:rsidRDefault="00B50168" w:rsidP="000304E0">
            <w:pPr>
              <w:rPr>
                <w:rFonts w:ascii="Arial" w:hAnsi="Arial" w:cs="Arial"/>
                <w:sz w:val="18"/>
                <w:szCs w:val="18"/>
              </w:rPr>
            </w:pPr>
          </w:p>
          <w:p w14:paraId="1E4CED41" w14:textId="77777777" w:rsidR="00B50168" w:rsidRPr="00B50168" w:rsidRDefault="00B50168" w:rsidP="000304E0">
            <w:pPr>
              <w:rPr>
                <w:rFonts w:ascii="Arial" w:hAnsi="Arial" w:cs="Arial"/>
                <w:sz w:val="18"/>
                <w:szCs w:val="18"/>
              </w:rPr>
            </w:pPr>
          </w:p>
        </w:tc>
      </w:tr>
    </w:tbl>
    <w:p w14:paraId="375AC8ED" w14:textId="42D43722" w:rsidR="009B4567" w:rsidRPr="00011437" w:rsidRDefault="009B4567" w:rsidP="00EB1493">
      <w:pPr>
        <w:rPr>
          <w:rFonts w:ascii="Arial" w:hAnsi="Arial" w:cs="Arial"/>
          <w:b/>
          <w:sz w:val="20"/>
          <w:szCs w:val="20"/>
        </w:rPr>
      </w:pPr>
    </w:p>
    <w:tbl>
      <w:tblPr>
        <w:tblStyle w:val="Tabellenraster"/>
        <w:tblW w:w="0" w:type="auto"/>
        <w:tblLook w:val="04A0" w:firstRow="1" w:lastRow="0" w:firstColumn="1" w:lastColumn="0" w:noHBand="0" w:noVBand="1"/>
      </w:tblPr>
      <w:tblGrid>
        <w:gridCol w:w="1980"/>
        <w:gridCol w:w="2126"/>
        <w:gridCol w:w="2268"/>
        <w:gridCol w:w="2680"/>
      </w:tblGrid>
      <w:tr w:rsidR="00EB1493" w:rsidRPr="00011437" w14:paraId="45D823EE" w14:textId="77777777" w:rsidTr="008532B5">
        <w:tc>
          <w:tcPr>
            <w:tcW w:w="9054" w:type="dxa"/>
            <w:gridSpan w:val="4"/>
            <w:tcBorders>
              <w:left w:val="single" w:sz="4" w:space="0" w:color="auto"/>
              <w:right w:val="single" w:sz="4" w:space="0" w:color="auto"/>
            </w:tcBorders>
          </w:tcPr>
          <w:p w14:paraId="5530A288" w14:textId="28A9BC7A" w:rsidR="00EB1493" w:rsidRPr="00EB1493" w:rsidRDefault="00EB1493" w:rsidP="006B12B6">
            <w:pPr>
              <w:rPr>
                <w:rFonts w:ascii="Arial" w:hAnsi="Arial" w:cs="Arial"/>
                <w:sz w:val="18"/>
                <w:szCs w:val="18"/>
              </w:rPr>
            </w:pPr>
            <w:r w:rsidRPr="00EB1493">
              <w:rPr>
                <w:rFonts w:ascii="Arial" w:hAnsi="Arial" w:cs="Arial"/>
                <w:b/>
                <w:sz w:val="20"/>
                <w:szCs w:val="20"/>
              </w:rPr>
              <w:t>Abrechnungsdaten</w:t>
            </w:r>
            <w:r w:rsidRPr="00EB1493">
              <w:rPr>
                <w:rFonts w:ascii="Arial" w:hAnsi="Arial" w:cs="Arial"/>
                <w:sz w:val="20"/>
                <w:szCs w:val="20"/>
              </w:rPr>
              <w:t xml:space="preserve"> (optional, sofern noch nicht vorhanden)</w:t>
            </w:r>
          </w:p>
        </w:tc>
      </w:tr>
      <w:tr w:rsidR="00EB1493" w:rsidRPr="00011437" w14:paraId="58CEE474" w14:textId="77777777" w:rsidTr="00EB1493">
        <w:tc>
          <w:tcPr>
            <w:tcW w:w="1980" w:type="dxa"/>
          </w:tcPr>
          <w:p w14:paraId="0FE74A37" w14:textId="226EDAC3" w:rsidR="00EB1493" w:rsidRPr="00EB1493" w:rsidRDefault="00EB1493" w:rsidP="006B12B6">
            <w:pPr>
              <w:rPr>
                <w:rFonts w:ascii="Arial" w:hAnsi="Arial" w:cs="Arial"/>
                <w:sz w:val="18"/>
                <w:szCs w:val="18"/>
              </w:rPr>
            </w:pPr>
            <w:r w:rsidRPr="00EB1493">
              <w:rPr>
                <w:rFonts w:ascii="Arial" w:hAnsi="Arial" w:cs="Arial"/>
                <w:sz w:val="18"/>
                <w:szCs w:val="18"/>
              </w:rPr>
              <w:t xml:space="preserve">Geburtsdatum </w:t>
            </w:r>
            <w:r>
              <w:rPr>
                <w:rFonts w:ascii="Arial" w:hAnsi="Arial" w:cs="Arial"/>
                <w:sz w:val="18"/>
                <w:szCs w:val="18"/>
              </w:rPr>
              <w:t xml:space="preserve">      </w:t>
            </w:r>
            <w:r w:rsidRPr="00EB1493">
              <w:rPr>
                <w:rFonts w:ascii="Arial" w:hAnsi="Arial" w:cs="Arial"/>
                <w:sz w:val="18"/>
                <w:szCs w:val="18"/>
              </w:rPr>
              <w:t>Versicherte(r)</w:t>
            </w:r>
          </w:p>
        </w:tc>
        <w:tc>
          <w:tcPr>
            <w:tcW w:w="2126" w:type="dxa"/>
          </w:tcPr>
          <w:p w14:paraId="1E6EB562" w14:textId="77777777" w:rsidR="00EB1493" w:rsidRPr="00EB1493" w:rsidRDefault="00EB1493" w:rsidP="006B12B6">
            <w:pPr>
              <w:jc w:val="both"/>
              <w:rPr>
                <w:rFonts w:ascii="Arial" w:hAnsi="Arial" w:cs="Arial"/>
                <w:sz w:val="18"/>
                <w:szCs w:val="18"/>
              </w:rPr>
            </w:pPr>
          </w:p>
        </w:tc>
        <w:tc>
          <w:tcPr>
            <w:tcW w:w="2268" w:type="dxa"/>
          </w:tcPr>
          <w:p w14:paraId="786A766E" w14:textId="77777777" w:rsidR="00EB1493" w:rsidRDefault="00EB1493" w:rsidP="006B12B6">
            <w:pPr>
              <w:jc w:val="both"/>
              <w:rPr>
                <w:rFonts w:ascii="Arial" w:hAnsi="Arial" w:cs="Arial"/>
                <w:sz w:val="18"/>
                <w:szCs w:val="18"/>
              </w:rPr>
            </w:pPr>
            <w:r w:rsidRPr="00EB1493">
              <w:rPr>
                <w:rFonts w:ascii="Arial" w:hAnsi="Arial" w:cs="Arial"/>
                <w:sz w:val="18"/>
                <w:szCs w:val="18"/>
              </w:rPr>
              <w:t>Kostenträgerkennung (IK)</w:t>
            </w:r>
          </w:p>
          <w:p w14:paraId="3BDE01BF" w14:textId="77777777" w:rsidR="00EB1493" w:rsidRPr="00EB1493" w:rsidRDefault="00EB1493" w:rsidP="006B12B6">
            <w:pPr>
              <w:jc w:val="both"/>
              <w:rPr>
                <w:rFonts w:ascii="Arial" w:hAnsi="Arial" w:cs="Arial"/>
                <w:b/>
                <w:sz w:val="18"/>
                <w:szCs w:val="18"/>
              </w:rPr>
            </w:pPr>
          </w:p>
        </w:tc>
        <w:tc>
          <w:tcPr>
            <w:tcW w:w="2680" w:type="dxa"/>
          </w:tcPr>
          <w:p w14:paraId="01594594" w14:textId="1E01887E" w:rsidR="00EB1493" w:rsidRPr="00EB1493" w:rsidRDefault="00EB1493" w:rsidP="006B12B6">
            <w:pPr>
              <w:jc w:val="both"/>
              <w:rPr>
                <w:rFonts w:ascii="Arial" w:hAnsi="Arial" w:cs="Arial"/>
                <w:b/>
                <w:sz w:val="18"/>
                <w:szCs w:val="18"/>
              </w:rPr>
            </w:pPr>
          </w:p>
        </w:tc>
      </w:tr>
      <w:tr w:rsidR="00EB1493" w:rsidRPr="00011437" w14:paraId="3FF982B1" w14:textId="77777777" w:rsidTr="00EB1493">
        <w:tc>
          <w:tcPr>
            <w:tcW w:w="1980" w:type="dxa"/>
          </w:tcPr>
          <w:p w14:paraId="3BA3F514" w14:textId="1BFDC354" w:rsidR="00EB1493" w:rsidRDefault="00EB1493" w:rsidP="006B12B6">
            <w:pPr>
              <w:rPr>
                <w:rFonts w:ascii="Arial" w:hAnsi="Arial" w:cs="Arial"/>
                <w:sz w:val="18"/>
                <w:szCs w:val="18"/>
              </w:rPr>
            </w:pPr>
            <w:r w:rsidRPr="00EB1493">
              <w:rPr>
                <w:rFonts w:ascii="Arial" w:hAnsi="Arial" w:cs="Arial"/>
                <w:sz w:val="18"/>
                <w:szCs w:val="18"/>
              </w:rPr>
              <w:t>Krankenkasse</w:t>
            </w:r>
          </w:p>
          <w:p w14:paraId="141F1DFF" w14:textId="77777777" w:rsidR="00EB1493" w:rsidRPr="00EB1493" w:rsidRDefault="00EB1493" w:rsidP="006B12B6">
            <w:pPr>
              <w:rPr>
                <w:rFonts w:ascii="Arial" w:hAnsi="Arial" w:cs="Arial"/>
                <w:sz w:val="18"/>
                <w:szCs w:val="18"/>
              </w:rPr>
            </w:pPr>
          </w:p>
        </w:tc>
        <w:tc>
          <w:tcPr>
            <w:tcW w:w="2126" w:type="dxa"/>
          </w:tcPr>
          <w:p w14:paraId="336100FC" w14:textId="77777777" w:rsidR="00EB1493" w:rsidRPr="00EB1493" w:rsidRDefault="00EB1493" w:rsidP="006B12B6">
            <w:pPr>
              <w:rPr>
                <w:rFonts w:ascii="Arial" w:hAnsi="Arial" w:cs="Arial"/>
                <w:sz w:val="18"/>
                <w:szCs w:val="18"/>
              </w:rPr>
            </w:pPr>
          </w:p>
        </w:tc>
        <w:tc>
          <w:tcPr>
            <w:tcW w:w="2268" w:type="dxa"/>
          </w:tcPr>
          <w:p w14:paraId="0358F56C" w14:textId="77777777" w:rsidR="00EB1493" w:rsidRDefault="00EB1493" w:rsidP="006B12B6">
            <w:pPr>
              <w:rPr>
                <w:rFonts w:ascii="Arial" w:hAnsi="Arial" w:cs="Arial"/>
                <w:sz w:val="18"/>
                <w:szCs w:val="18"/>
              </w:rPr>
            </w:pPr>
            <w:r w:rsidRPr="00EB1493">
              <w:rPr>
                <w:rFonts w:ascii="Arial" w:hAnsi="Arial" w:cs="Arial"/>
                <w:sz w:val="18"/>
                <w:szCs w:val="18"/>
              </w:rPr>
              <w:t>Versichertennummer</w:t>
            </w:r>
          </w:p>
          <w:p w14:paraId="4D64ACA2" w14:textId="77777777" w:rsidR="00EB1493" w:rsidRPr="00EB1493" w:rsidRDefault="00EB1493" w:rsidP="006B12B6">
            <w:pPr>
              <w:rPr>
                <w:rFonts w:ascii="Arial" w:hAnsi="Arial" w:cs="Arial"/>
                <w:b/>
                <w:sz w:val="18"/>
                <w:szCs w:val="18"/>
              </w:rPr>
            </w:pPr>
          </w:p>
        </w:tc>
        <w:tc>
          <w:tcPr>
            <w:tcW w:w="2680" w:type="dxa"/>
          </w:tcPr>
          <w:p w14:paraId="73708DB6" w14:textId="295217B8" w:rsidR="00EB1493" w:rsidRPr="00EB1493" w:rsidRDefault="00EB1493" w:rsidP="006B12B6">
            <w:pPr>
              <w:rPr>
                <w:rFonts w:ascii="Arial" w:hAnsi="Arial" w:cs="Arial"/>
                <w:b/>
                <w:sz w:val="18"/>
                <w:szCs w:val="18"/>
              </w:rPr>
            </w:pPr>
          </w:p>
        </w:tc>
      </w:tr>
    </w:tbl>
    <w:p w14:paraId="2BD10CF0" w14:textId="77777777" w:rsidR="009B4567" w:rsidRPr="00B50168" w:rsidRDefault="009B4567" w:rsidP="009B4567">
      <w:pPr>
        <w:rPr>
          <w:rFonts w:ascii="Arial" w:hAnsi="Arial" w:cs="Arial"/>
          <w:sz w:val="17"/>
          <w:szCs w:val="17"/>
        </w:rPr>
      </w:pPr>
    </w:p>
    <w:p w14:paraId="0DEA0F35" w14:textId="0C2449C1" w:rsidR="009B4567" w:rsidRPr="00132499" w:rsidRDefault="009B4567" w:rsidP="009B4567">
      <w:pPr>
        <w:jc w:val="both"/>
        <w:rPr>
          <w:rFonts w:ascii="Arial" w:hAnsi="Arial"/>
          <w:sz w:val="18"/>
          <w:szCs w:val="18"/>
        </w:rPr>
      </w:pPr>
      <w:r w:rsidRPr="00132499">
        <w:rPr>
          <w:rFonts w:ascii="Arial" w:hAnsi="Arial"/>
          <w:sz w:val="18"/>
          <w:szCs w:val="18"/>
        </w:rPr>
        <w:t xml:space="preserve">Es erfolgt eine Einweisung in die Anwendung eines </w:t>
      </w:r>
      <w:proofErr w:type="spellStart"/>
      <w:r w:rsidRPr="00132499">
        <w:rPr>
          <w:rFonts w:ascii="Arial" w:hAnsi="Arial"/>
          <w:sz w:val="18"/>
          <w:szCs w:val="18"/>
        </w:rPr>
        <w:t>Inhalationsdevices</w:t>
      </w:r>
      <w:proofErr w:type="spellEnd"/>
      <w:r w:rsidRPr="00132499">
        <w:rPr>
          <w:rFonts w:ascii="Arial" w:hAnsi="Arial"/>
          <w:sz w:val="18"/>
          <w:szCs w:val="18"/>
        </w:rPr>
        <w:t xml:space="preserve"> mit einer praktischen Demonstration und anschließender Übung durch den/die Versicherte</w:t>
      </w:r>
      <w:r w:rsidR="001A531A" w:rsidRPr="00132499">
        <w:rPr>
          <w:rFonts w:ascii="Arial" w:hAnsi="Arial"/>
          <w:sz w:val="18"/>
          <w:szCs w:val="18"/>
        </w:rPr>
        <w:t>/</w:t>
      </w:r>
      <w:r w:rsidRPr="00132499">
        <w:rPr>
          <w:rFonts w:ascii="Arial" w:hAnsi="Arial"/>
          <w:sz w:val="18"/>
          <w:szCs w:val="18"/>
        </w:rPr>
        <w:t xml:space="preserve">n nach einem Standardprozess. Hierzu wird ein „Dummy-Arzneimittel“ bzw. Placebo vom </w:t>
      </w:r>
      <w:proofErr w:type="spellStart"/>
      <w:r w:rsidRPr="00132499">
        <w:rPr>
          <w:rFonts w:ascii="Arial" w:hAnsi="Arial"/>
          <w:sz w:val="18"/>
          <w:szCs w:val="18"/>
        </w:rPr>
        <w:t>Inhalatortyp</w:t>
      </w:r>
      <w:proofErr w:type="spellEnd"/>
      <w:r w:rsidRPr="00132499">
        <w:rPr>
          <w:rFonts w:ascii="Arial" w:hAnsi="Arial"/>
          <w:sz w:val="18"/>
          <w:szCs w:val="18"/>
        </w:rPr>
        <w:t xml:space="preserve"> des/der Versicherten verwendet, ggf. auch dessen eigenes Arzneimittel.  </w:t>
      </w:r>
    </w:p>
    <w:p w14:paraId="67562AAF" w14:textId="77777777" w:rsidR="009B4567" w:rsidRPr="00132499" w:rsidRDefault="009B4567" w:rsidP="009B4567">
      <w:pPr>
        <w:jc w:val="both"/>
        <w:rPr>
          <w:rFonts w:ascii="Arial" w:hAnsi="Arial"/>
          <w:sz w:val="18"/>
          <w:szCs w:val="18"/>
        </w:rPr>
      </w:pPr>
    </w:p>
    <w:p w14:paraId="72C83CB2" w14:textId="14D1D5F7" w:rsidR="00BE61B1" w:rsidRPr="00132499" w:rsidRDefault="009B4567" w:rsidP="00BE61B1">
      <w:pPr>
        <w:jc w:val="both"/>
        <w:rPr>
          <w:rFonts w:ascii="Arial" w:hAnsi="Arial" w:cs="Arial"/>
          <w:sz w:val="18"/>
          <w:szCs w:val="18"/>
        </w:rPr>
      </w:pPr>
      <w:r w:rsidRPr="00132499">
        <w:rPr>
          <w:rFonts w:ascii="Arial" w:hAnsi="Arial" w:cs="Arial"/>
          <w:sz w:val="18"/>
          <w:szCs w:val="18"/>
        </w:rPr>
        <w:t xml:space="preserve">Der/die Versicherte bestätigt, dass bei ihm/ihr </w:t>
      </w:r>
      <w:r w:rsidR="00D77F5C" w:rsidRPr="00132499">
        <w:rPr>
          <w:rFonts w:ascii="Arial" w:hAnsi="Arial" w:cs="Arial"/>
          <w:sz w:val="18"/>
          <w:szCs w:val="18"/>
        </w:rPr>
        <w:t>eine Neuverordnung eines Inhalationsgerätes (Devices) bzw. Geräte-/</w:t>
      </w:r>
      <w:proofErr w:type="spellStart"/>
      <w:r w:rsidR="00D77F5C" w:rsidRPr="00132499">
        <w:rPr>
          <w:rFonts w:ascii="Arial" w:hAnsi="Arial" w:cs="Arial"/>
          <w:sz w:val="18"/>
          <w:szCs w:val="18"/>
        </w:rPr>
        <w:t>Devicewechsel</w:t>
      </w:r>
      <w:proofErr w:type="spellEnd"/>
      <w:r w:rsidR="00D77F5C" w:rsidRPr="00132499">
        <w:rPr>
          <w:rFonts w:ascii="Arial" w:hAnsi="Arial" w:cs="Arial"/>
          <w:sz w:val="18"/>
          <w:szCs w:val="18"/>
        </w:rPr>
        <w:t xml:space="preserve"> vorliegt </w:t>
      </w:r>
      <w:r w:rsidR="00CD02FB" w:rsidRPr="00132499">
        <w:rPr>
          <w:rFonts w:ascii="Arial" w:hAnsi="Arial" w:cs="Arial"/>
          <w:sz w:val="18"/>
          <w:szCs w:val="18"/>
        </w:rPr>
        <w:t>oder</w:t>
      </w:r>
      <w:r w:rsidRPr="00132499">
        <w:rPr>
          <w:rFonts w:ascii="Arial" w:hAnsi="Arial" w:cs="Arial"/>
          <w:sz w:val="18"/>
          <w:szCs w:val="18"/>
        </w:rPr>
        <w:t xml:space="preserve"> dass er/sie während der letzten 12 Monate keine Einweisung mit praktischer Übung in das von der Apotheke abgegebene Device erhalten hat und in kein DMP Asthma oder COPD eingeschrieben ist. Der/die Versicherte</w:t>
      </w:r>
      <w:r w:rsidR="006C33EA" w:rsidRPr="00132499">
        <w:rPr>
          <w:rFonts w:ascii="Arial" w:hAnsi="Arial" w:cs="Arial"/>
          <w:sz w:val="18"/>
          <w:szCs w:val="18"/>
        </w:rPr>
        <w:t xml:space="preserve"> oder dessen </w:t>
      </w:r>
      <w:r w:rsidR="00FB22BF" w:rsidRPr="00132499">
        <w:rPr>
          <w:rFonts w:ascii="Arial" w:hAnsi="Arial" w:cs="Arial"/>
          <w:sz w:val="18"/>
          <w:szCs w:val="18"/>
        </w:rPr>
        <w:t>gesetzliche</w:t>
      </w:r>
      <w:r w:rsidR="00617806" w:rsidRPr="00132499">
        <w:rPr>
          <w:rFonts w:ascii="Arial" w:hAnsi="Arial" w:cs="Arial"/>
          <w:sz w:val="18"/>
          <w:szCs w:val="18"/>
        </w:rPr>
        <w:t>/r</w:t>
      </w:r>
      <w:r w:rsidR="00FB22BF" w:rsidRPr="00132499">
        <w:rPr>
          <w:rFonts w:ascii="Arial" w:hAnsi="Arial" w:cs="Arial"/>
          <w:sz w:val="18"/>
          <w:szCs w:val="18"/>
        </w:rPr>
        <w:t xml:space="preserve"> Vertreter/in</w:t>
      </w:r>
      <w:r w:rsidRPr="00132499">
        <w:rPr>
          <w:rFonts w:ascii="Arial" w:hAnsi="Arial" w:cs="Arial"/>
          <w:sz w:val="18"/>
          <w:szCs w:val="18"/>
        </w:rPr>
        <w:t xml:space="preserve"> willigt in die Erbringung der pDL</w:t>
      </w:r>
      <w:r w:rsidR="00B46FFD" w:rsidRPr="00132499">
        <w:rPr>
          <w:rFonts w:ascii="Arial" w:hAnsi="Arial" w:cs="Arial"/>
          <w:sz w:val="18"/>
          <w:szCs w:val="18"/>
        </w:rPr>
        <w:t xml:space="preserve"> </w:t>
      </w:r>
      <w:r w:rsidRPr="00132499">
        <w:rPr>
          <w:rFonts w:ascii="Arial" w:hAnsi="Arial" w:cs="Arial"/>
          <w:sz w:val="18"/>
          <w:szCs w:val="18"/>
        </w:rPr>
        <w:t>ein. Er</w:t>
      </w:r>
      <w:r w:rsidR="00D51C0E" w:rsidRPr="00132499">
        <w:rPr>
          <w:rFonts w:ascii="Arial" w:hAnsi="Arial" w:cs="Arial"/>
          <w:sz w:val="18"/>
          <w:szCs w:val="18"/>
        </w:rPr>
        <w:t>/sie</w:t>
      </w:r>
      <w:r w:rsidRPr="00132499">
        <w:rPr>
          <w:rFonts w:ascii="Arial" w:hAnsi="Arial" w:cs="Arial"/>
          <w:sz w:val="18"/>
          <w:szCs w:val="18"/>
        </w:rPr>
        <w:t xml:space="preserve"> bindet sich zur Inanspruchnahme der pDL an die als Vertragspartner gewählte Apotheke. </w:t>
      </w:r>
      <w:r w:rsidR="00FB22BF" w:rsidRPr="00132499">
        <w:rPr>
          <w:rFonts w:ascii="Arial" w:hAnsi="Arial" w:cs="Arial"/>
          <w:sz w:val="18"/>
          <w:szCs w:val="18"/>
        </w:rPr>
        <w:t>Er</w:t>
      </w:r>
      <w:r w:rsidR="006C33EA" w:rsidRPr="00132499">
        <w:rPr>
          <w:rFonts w:ascii="Arial" w:hAnsi="Arial" w:cs="Arial"/>
          <w:sz w:val="18"/>
          <w:szCs w:val="18"/>
        </w:rPr>
        <w:t>/sie</w:t>
      </w:r>
      <w:r w:rsidRPr="00132499">
        <w:rPr>
          <w:rFonts w:ascii="Arial" w:hAnsi="Arial" w:cs="Arial"/>
          <w:sz w:val="18"/>
          <w:szCs w:val="18"/>
        </w:rPr>
        <w:t xml:space="preserve"> sichert zu, die Erbringung der pDL aktiv zu unterstützen und der Apotheke alle </w:t>
      </w:r>
      <w:r w:rsidR="0007595B" w:rsidRPr="00132499">
        <w:rPr>
          <w:rFonts w:ascii="Arial" w:hAnsi="Arial" w:cs="Arial"/>
          <w:sz w:val="18"/>
          <w:szCs w:val="18"/>
        </w:rPr>
        <w:t xml:space="preserve">für die Erbringung der pDL </w:t>
      </w:r>
      <w:r w:rsidRPr="00132499">
        <w:rPr>
          <w:rFonts w:ascii="Arial" w:hAnsi="Arial" w:cs="Arial"/>
          <w:sz w:val="18"/>
          <w:szCs w:val="18"/>
        </w:rPr>
        <w:t xml:space="preserve">erforderlichen Angaben zu machen. </w:t>
      </w:r>
      <w:r w:rsidR="00BE61B1" w:rsidRPr="00132499">
        <w:rPr>
          <w:rFonts w:ascii="Arial" w:hAnsi="Arial" w:cs="Arial"/>
          <w:sz w:val="18"/>
          <w:szCs w:val="18"/>
        </w:rPr>
        <w:t>Die Angaben des/der Versicherten oder dessen</w:t>
      </w:r>
      <w:r w:rsidR="00BE61B1" w:rsidRPr="00132499">
        <w:rPr>
          <w:sz w:val="18"/>
          <w:szCs w:val="18"/>
        </w:rPr>
        <w:t xml:space="preserve"> </w:t>
      </w:r>
      <w:r w:rsidR="00BE61B1" w:rsidRPr="00132499">
        <w:rPr>
          <w:rFonts w:ascii="Arial" w:hAnsi="Arial" w:cs="Arial"/>
          <w:sz w:val="18"/>
          <w:szCs w:val="18"/>
        </w:rPr>
        <w:t>gesetzliche/r Vertreter/in und seine/ihre Bestätigung der Anspruchsvoraussetzungen, welche bei erstmaliger Erbringung durch Unterzeichnung dieser Vereinbarung und bei wiederholter Erbringung anlässlich der Quittierung erfolgt, sind Grundlage der Erbringung der pDL durch die Apotheke.</w:t>
      </w:r>
    </w:p>
    <w:p w14:paraId="5F0DE409" w14:textId="77777777" w:rsidR="009B4567" w:rsidRPr="00132499" w:rsidRDefault="009B4567" w:rsidP="009B4567">
      <w:pPr>
        <w:rPr>
          <w:rFonts w:ascii="Arial" w:hAnsi="Arial" w:cs="Arial"/>
          <w:sz w:val="18"/>
          <w:szCs w:val="18"/>
        </w:rPr>
      </w:pPr>
    </w:p>
    <w:p w14:paraId="1956AEE5" w14:textId="37F8B4FD" w:rsidR="003A5A05" w:rsidRDefault="009B4567" w:rsidP="009B4567">
      <w:pPr>
        <w:rPr>
          <w:rFonts w:ascii="Arial" w:hAnsi="Arial" w:cs="Arial"/>
          <w:sz w:val="18"/>
          <w:szCs w:val="18"/>
        </w:rPr>
      </w:pPr>
      <w:r w:rsidRPr="00132499">
        <w:rPr>
          <w:rFonts w:ascii="Arial" w:hAnsi="Arial" w:cs="Arial"/>
          <w:sz w:val="18"/>
          <w:szCs w:val="18"/>
        </w:rPr>
        <w:t>Der/die Versicherte</w:t>
      </w:r>
      <w:r w:rsidR="007A2468" w:rsidRPr="00132499">
        <w:rPr>
          <w:rFonts w:ascii="Arial" w:hAnsi="Arial" w:cs="Arial"/>
          <w:sz w:val="18"/>
          <w:szCs w:val="18"/>
        </w:rPr>
        <w:t xml:space="preserve"> oder dessen </w:t>
      </w:r>
      <w:r w:rsidR="00FB22BF" w:rsidRPr="00132499">
        <w:rPr>
          <w:rFonts w:ascii="Arial" w:hAnsi="Arial" w:cs="Arial"/>
          <w:sz w:val="18"/>
          <w:szCs w:val="18"/>
        </w:rPr>
        <w:t>gesetzliche</w:t>
      </w:r>
      <w:r w:rsidR="00617806" w:rsidRPr="00132499">
        <w:rPr>
          <w:rFonts w:ascii="Arial" w:hAnsi="Arial" w:cs="Arial"/>
          <w:sz w:val="18"/>
          <w:szCs w:val="18"/>
        </w:rPr>
        <w:t>/r</w:t>
      </w:r>
      <w:r w:rsidR="00FB22BF" w:rsidRPr="00132499">
        <w:rPr>
          <w:rFonts w:ascii="Arial" w:hAnsi="Arial" w:cs="Arial"/>
          <w:sz w:val="18"/>
          <w:szCs w:val="18"/>
        </w:rPr>
        <w:t xml:space="preserve"> Vertreter/in</w:t>
      </w:r>
      <w:r w:rsidRPr="00132499">
        <w:rPr>
          <w:rFonts w:ascii="Arial" w:hAnsi="Arial" w:cs="Arial"/>
          <w:sz w:val="18"/>
          <w:szCs w:val="18"/>
        </w:rPr>
        <w:t xml:space="preserve"> kann die Inanspruchnahme der pDL ohne Angaben von Gründen mit sofortiger Wirkung schriftlich (per Post, Telefax, E-Mail) kündigen. Bei einer Kündigung während der Erbringung der pDL kann diese grundsätzlich erst nach Ablauf von 12 Monaten nach Abbruch der Leistung </w:t>
      </w:r>
      <w:r w:rsidR="003C5962" w:rsidRPr="00132499">
        <w:rPr>
          <w:rFonts w:ascii="Arial" w:hAnsi="Arial" w:cs="Arial"/>
          <w:sz w:val="18"/>
          <w:szCs w:val="18"/>
        </w:rPr>
        <w:t>bzw. bei Neuverordnung eines Inhalationsgerätes (Devices) bzw. Geräte-/</w:t>
      </w:r>
      <w:proofErr w:type="spellStart"/>
      <w:r w:rsidR="003C5962" w:rsidRPr="00132499">
        <w:rPr>
          <w:rFonts w:ascii="Arial" w:hAnsi="Arial" w:cs="Arial"/>
          <w:sz w:val="18"/>
          <w:szCs w:val="18"/>
        </w:rPr>
        <w:t>Devicewechsel</w:t>
      </w:r>
      <w:proofErr w:type="spellEnd"/>
      <w:r w:rsidR="003C5962" w:rsidRPr="00132499">
        <w:rPr>
          <w:rFonts w:ascii="Arial" w:hAnsi="Arial" w:cs="Arial"/>
          <w:sz w:val="18"/>
          <w:szCs w:val="18"/>
        </w:rPr>
        <w:t xml:space="preserve"> </w:t>
      </w:r>
      <w:r w:rsidRPr="00132499">
        <w:rPr>
          <w:rFonts w:ascii="Arial" w:hAnsi="Arial" w:cs="Arial"/>
          <w:sz w:val="18"/>
          <w:szCs w:val="18"/>
        </w:rPr>
        <w:t>erneut in Anspruch genommen werden. Darüber hinaus besteht für beide Vertragsparteien das Recht zur außerordentlichen Kündigung. Der/die Versicherte</w:t>
      </w:r>
      <w:r w:rsidR="00247082" w:rsidRPr="00132499">
        <w:rPr>
          <w:sz w:val="18"/>
          <w:szCs w:val="18"/>
        </w:rPr>
        <w:t xml:space="preserve"> </w:t>
      </w:r>
      <w:r w:rsidR="00247082" w:rsidRPr="00132499">
        <w:rPr>
          <w:rFonts w:ascii="Arial" w:hAnsi="Arial" w:cs="Arial"/>
          <w:sz w:val="18"/>
          <w:szCs w:val="18"/>
        </w:rPr>
        <w:t>oder dessen</w:t>
      </w:r>
      <w:r w:rsidR="00BE61B1" w:rsidRPr="00132499">
        <w:rPr>
          <w:rFonts w:ascii="Arial" w:hAnsi="Arial" w:cs="Arial"/>
          <w:sz w:val="18"/>
          <w:szCs w:val="18"/>
        </w:rPr>
        <w:t xml:space="preserve"> </w:t>
      </w:r>
      <w:r w:rsidR="00FB22BF" w:rsidRPr="00132499">
        <w:rPr>
          <w:rFonts w:ascii="Arial" w:hAnsi="Arial" w:cs="Arial"/>
          <w:sz w:val="18"/>
          <w:szCs w:val="18"/>
        </w:rPr>
        <w:t>gesetzliche</w:t>
      </w:r>
      <w:r w:rsidR="00617806" w:rsidRPr="00132499">
        <w:rPr>
          <w:rFonts w:ascii="Arial" w:hAnsi="Arial" w:cs="Arial"/>
          <w:sz w:val="18"/>
          <w:szCs w:val="18"/>
        </w:rPr>
        <w:t>/r</w:t>
      </w:r>
      <w:r w:rsidR="00FB22BF" w:rsidRPr="00132499">
        <w:rPr>
          <w:rFonts w:ascii="Arial" w:hAnsi="Arial" w:cs="Arial"/>
          <w:sz w:val="18"/>
          <w:szCs w:val="18"/>
        </w:rPr>
        <w:t xml:space="preserve"> Vertreter/in</w:t>
      </w:r>
      <w:r w:rsidRPr="00132499">
        <w:rPr>
          <w:rFonts w:ascii="Arial" w:hAnsi="Arial" w:cs="Arial"/>
          <w:sz w:val="18"/>
          <w:szCs w:val="18"/>
        </w:rPr>
        <w:t xml:space="preserve"> bestätigt durch eine weitere Unterschrift den Erhalt der vollständig erbrachten pDL. </w:t>
      </w:r>
    </w:p>
    <w:p w14:paraId="2E3B969A" w14:textId="77777777" w:rsidR="006B20EF" w:rsidRDefault="006B20EF" w:rsidP="006B20EF">
      <w:pPr>
        <w:rPr>
          <w:rFonts w:ascii="Arial" w:hAnsi="Arial"/>
          <w:sz w:val="17"/>
          <w:szCs w:val="17"/>
        </w:rPr>
      </w:pPr>
      <w:bookmarkStart w:id="1" w:name="_Hlk157614648"/>
    </w:p>
    <w:tbl>
      <w:tblPr>
        <w:tblStyle w:val="Tabellenraster"/>
        <w:tblW w:w="0" w:type="auto"/>
        <w:tblLook w:val="04A0" w:firstRow="1" w:lastRow="0" w:firstColumn="1" w:lastColumn="0" w:noHBand="0" w:noVBand="1"/>
      </w:tblPr>
      <w:tblGrid>
        <w:gridCol w:w="9054"/>
      </w:tblGrid>
      <w:tr w:rsidR="006B20EF" w14:paraId="7CCAFF48" w14:textId="77777777" w:rsidTr="00102076">
        <w:tc>
          <w:tcPr>
            <w:tcW w:w="9054" w:type="dxa"/>
          </w:tcPr>
          <w:p w14:paraId="3F0D5036" w14:textId="6B46FBAC" w:rsidR="006B20EF" w:rsidRPr="006B20EF" w:rsidRDefault="00500591" w:rsidP="00102076">
            <w:pPr>
              <w:rPr>
                <w:rFonts w:ascii="Arial" w:hAnsi="Arial"/>
                <w:sz w:val="18"/>
                <w:szCs w:val="18"/>
              </w:rPr>
            </w:pPr>
            <w:sdt>
              <w:sdtPr>
                <w:rPr>
                  <w:rFonts w:ascii="Arial" w:hAnsi="Arial" w:cs="Arial"/>
                  <w:sz w:val="18"/>
                  <w:szCs w:val="18"/>
                </w:rPr>
                <w:id w:val="124972967"/>
                <w14:checkbox>
                  <w14:checked w14:val="0"/>
                  <w14:checkedState w14:val="2612" w14:font="MS Gothic"/>
                  <w14:uncheckedState w14:val="2610" w14:font="MS Gothic"/>
                </w14:checkbox>
              </w:sdtPr>
              <w:sdtEndPr/>
              <w:sdtContent>
                <w:r w:rsidR="006B20EF" w:rsidRPr="006B20EF">
                  <w:rPr>
                    <w:rFonts w:ascii="MS Gothic" w:eastAsia="MS Gothic" w:hAnsi="MS Gothic" w:cs="Arial" w:hint="eastAsia"/>
                    <w:sz w:val="18"/>
                    <w:szCs w:val="18"/>
                  </w:rPr>
                  <w:t>☐</w:t>
                </w:r>
              </w:sdtContent>
            </w:sdt>
            <w:r w:rsidR="006B20EF" w:rsidRPr="006B20EF">
              <w:rPr>
                <w:rFonts w:ascii="Arial" w:hAnsi="Arial" w:cs="Arial"/>
                <w:sz w:val="18"/>
                <w:szCs w:val="18"/>
              </w:rPr>
              <w:t xml:space="preserve"> Ich bin einverstanden, dass die Apotheke meine Kontaktdaten dazu verwendet, mich über weitere Möglichkeiten der Inanspruchnahme pharmazeutischer Dienstleistungen zu informieren (z.B. über die erneute Erbringung der pDL nach Ablauf von 12 Monaten).</w:t>
            </w:r>
            <w:r>
              <w:rPr>
                <w:rFonts w:ascii="Arial" w:hAnsi="Arial" w:cs="Arial"/>
                <w:sz w:val="18"/>
                <w:szCs w:val="18"/>
              </w:rPr>
              <w:t xml:space="preserve"> </w:t>
            </w:r>
            <w:r>
              <w:rPr>
                <w:rFonts w:ascii="Arial" w:hAnsi="Arial" w:cs="Arial"/>
                <w:sz w:val="18"/>
                <w:szCs w:val="18"/>
              </w:rPr>
              <w:t>Ich kann diese Einwilligung gegenüber der Apotheke jederzeit widerrufen.</w:t>
            </w:r>
          </w:p>
        </w:tc>
      </w:tr>
    </w:tbl>
    <w:p w14:paraId="34A4E354" w14:textId="77777777" w:rsidR="006B20EF" w:rsidRPr="00132499" w:rsidRDefault="006B20EF" w:rsidP="009B4567">
      <w:pPr>
        <w:rPr>
          <w:rFonts w:ascii="Arial" w:hAnsi="Arial" w:cs="Arial"/>
          <w:sz w:val="18"/>
          <w:szCs w:val="18"/>
        </w:rPr>
      </w:pPr>
    </w:p>
    <w:bookmarkEnd w:id="1"/>
    <w:p w14:paraId="2C8134E2" w14:textId="77777777" w:rsidR="00B311D3" w:rsidRPr="00132499" w:rsidRDefault="00B311D3" w:rsidP="003A5A05">
      <w:pPr>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1"/>
      </w:tblGrid>
      <w:tr w:rsidR="003A5A05" w:rsidRPr="00132499" w14:paraId="423764E8" w14:textId="77777777" w:rsidTr="003A5A05">
        <w:tc>
          <w:tcPr>
            <w:tcW w:w="4253" w:type="dxa"/>
          </w:tcPr>
          <w:p w14:paraId="0B91FE5C" w14:textId="2D4B6339"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w:t>
            </w:r>
          </w:p>
        </w:tc>
        <w:tc>
          <w:tcPr>
            <w:tcW w:w="4801" w:type="dxa"/>
          </w:tcPr>
          <w:p w14:paraId="7AD7C1EC" w14:textId="77777777" w:rsidR="003A5A05" w:rsidRPr="00132499" w:rsidRDefault="003A5A05" w:rsidP="003A5A05">
            <w:pPr>
              <w:rPr>
                <w:rFonts w:ascii="Arial" w:hAnsi="Arial" w:cs="Arial"/>
                <w:sz w:val="18"/>
                <w:szCs w:val="18"/>
              </w:rPr>
            </w:pPr>
          </w:p>
        </w:tc>
      </w:tr>
      <w:tr w:rsidR="003A5A05" w:rsidRPr="00132499" w14:paraId="45CA273C" w14:textId="77777777" w:rsidTr="003A5A05">
        <w:tc>
          <w:tcPr>
            <w:tcW w:w="4253" w:type="dxa"/>
          </w:tcPr>
          <w:p w14:paraId="1600BA26" w14:textId="66369E40" w:rsidR="003A5A05" w:rsidRPr="00132499" w:rsidRDefault="003A5A05" w:rsidP="003A5A05">
            <w:pPr>
              <w:rPr>
                <w:rFonts w:ascii="Arial" w:hAnsi="Arial" w:cs="Arial"/>
                <w:sz w:val="18"/>
                <w:szCs w:val="18"/>
              </w:rPr>
            </w:pPr>
            <w:r w:rsidRPr="00132499">
              <w:rPr>
                <w:rFonts w:ascii="Arial" w:hAnsi="Arial" w:cs="Arial"/>
                <w:sz w:val="18"/>
                <w:szCs w:val="18"/>
              </w:rPr>
              <w:t>Ort, Datum</w:t>
            </w:r>
          </w:p>
        </w:tc>
        <w:tc>
          <w:tcPr>
            <w:tcW w:w="4801" w:type="dxa"/>
          </w:tcPr>
          <w:p w14:paraId="34F212DB" w14:textId="77777777" w:rsidR="003A5A05" w:rsidRPr="00132499" w:rsidRDefault="003A5A05" w:rsidP="003A5A05">
            <w:pPr>
              <w:rPr>
                <w:rFonts w:ascii="Arial" w:hAnsi="Arial" w:cs="Arial"/>
                <w:sz w:val="18"/>
                <w:szCs w:val="18"/>
              </w:rPr>
            </w:pPr>
          </w:p>
        </w:tc>
      </w:tr>
      <w:tr w:rsidR="003A5A05" w:rsidRPr="00132499" w14:paraId="6445286F" w14:textId="77777777" w:rsidTr="003A5A05">
        <w:tc>
          <w:tcPr>
            <w:tcW w:w="4253" w:type="dxa"/>
          </w:tcPr>
          <w:p w14:paraId="4B6D8600" w14:textId="77777777" w:rsidR="003A5A05" w:rsidRPr="00132499" w:rsidRDefault="003A5A05" w:rsidP="003A5A05">
            <w:pPr>
              <w:rPr>
                <w:rFonts w:ascii="Arial" w:hAnsi="Arial" w:cs="Arial"/>
                <w:sz w:val="18"/>
                <w:szCs w:val="18"/>
              </w:rPr>
            </w:pPr>
          </w:p>
        </w:tc>
        <w:tc>
          <w:tcPr>
            <w:tcW w:w="4801" w:type="dxa"/>
          </w:tcPr>
          <w:p w14:paraId="43BA7C73" w14:textId="77777777" w:rsidR="003A5A05" w:rsidRPr="00132499" w:rsidRDefault="003A5A05" w:rsidP="003A5A05">
            <w:pPr>
              <w:rPr>
                <w:rFonts w:ascii="Arial" w:hAnsi="Arial" w:cs="Arial"/>
                <w:sz w:val="18"/>
                <w:szCs w:val="18"/>
              </w:rPr>
            </w:pPr>
          </w:p>
        </w:tc>
      </w:tr>
      <w:tr w:rsidR="003A5A05" w:rsidRPr="00132499" w14:paraId="43D606F6" w14:textId="77777777" w:rsidTr="003A5A05">
        <w:tc>
          <w:tcPr>
            <w:tcW w:w="4253" w:type="dxa"/>
          </w:tcPr>
          <w:p w14:paraId="0888506C" w14:textId="627E3D19"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w:t>
            </w:r>
          </w:p>
        </w:tc>
        <w:tc>
          <w:tcPr>
            <w:tcW w:w="4801" w:type="dxa"/>
          </w:tcPr>
          <w:p w14:paraId="7081EFB6" w14:textId="1B75F852"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_____________________________________</w:t>
            </w:r>
          </w:p>
        </w:tc>
      </w:tr>
      <w:tr w:rsidR="003A5A05" w:rsidRPr="00132499" w14:paraId="583DDC4E" w14:textId="77777777" w:rsidTr="00EB1493">
        <w:trPr>
          <w:trHeight w:val="80"/>
        </w:trPr>
        <w:tc>
          <w:tcPr>
            <w:tcW w:w="4253" w:type="dxa"/>
          </w:tcPr>
          <w:p w14:paraId="7A950877" w14:textId="464D437C" w:rsidR="003A5A05" w:rsidRPr="00132499" w:rsidRDefault="003A5A05" w:rsidP="003A5A05">
            <w:pPr>
              <w:rPr>
                <w:rFonts w:ascii="Arial" w:hAnsi="Arial" w:cs="Arial"/>
                <w:sz w:val="18"/>
                <w:szCs w:val="18"/>
              </w:rPr>
            </w:pPr>
            <w:r w:rsidRPr="00132499">
              <w:rPr>
                <w:rFonts w:ascii="Arial" w:hAnsi="Arial" w:cs="Arial"/>
                <w:sz w:val="18"/>
                <w:szCs w:val="18"/>
              </w:rPr>
              <w:t>Unterschrift des/der Versicherten</w:t>
            </w:r>
            <w:r w:rsidR="00FB22BF" w:rsidRPr="00132499">
              <w:rPr>
                <w:rFonts w:ascii="Arial" w:hAnsi="Arial" w:cs="Arial"/>
                <w:sz w:val="18"/>
                <w:szCs w:val="18"/>
              </w:rPr>
              <w:t>/</w:t>
            </w:r>
          </w:p>
          <w:p w14:paraId="04D5F04D" w14:textId="214EEA04" w:rsidR="00FB22BF" w:rsidRPr="00132499" w:rsidRDefault="00FB22BF" w:rsidP="003A5A05">
            <w:pPr>
              <w:rPr>
                <w:rFonts w:ascii="Arial" w:hAnsi="Arial" w:cs="Arial"/>
                <w:sz w:val="18"/>
                <w:szCs w:val="18"/>
              </w:rPr>
            </w:pPr>
            <w:r w:rsidRPr="00132499">
              <w:rPr>
                <w:rFonts w:ascii="Arial" w:hAnsi="Arial" w:cs="Arial"/>
                <w:sz w:val="18"/>
                <w:szCs w:val="18"/>
              </w:rPr>
              <w:t>des/der gesetzlichen Vertreter/in</w:t>
            </w:r>
          </w:p>
        </w:tc>
        <w:tc>
          <w:tcPr>
            <w:tcW w:w="4801" w:type="dxa"/>
          </w:tcPr>
          <w:p w14:paraId="1E7060CA" w14:textId="168E7F8B" w:rsidR="003A5A05" w:rsidRPr="00132499" w:rsidRDefault="003A5A05" w:rsidP="003A5A05">
            <w:pPr>
              <w:rPr>
                <w:rFonts w:ascii="Arial" w:hAnsi="Arial" w:cs="Arial"/>
                <w:sz w:val="18"/>
                <w:szCs w:val="18"/>
              </w:rPr>
            </w:pPr>
            <w:r w:rsidRPr="00132499">
              <w:rPr>
                <w:rFonts w:ascii="Arial" w:hAnsi="Arial" w:cs="Arial"/>
                <w:sz w:val="18"/>
                <w:szCs w:val="18"/>
              </w:rPr>
              <w:t>Unterschrift des Mitarbeitenden der Apotheke</w:t>
            </w:r>
          </w:p>
        </w:tc>
      </w:tr>
    </w:tbl>
    <w:p w14:paraId="18D419B2" w14:textId="7673F3B6" w:rsidR="009B4567" w:rsidRPr="00011437" w:rsidRDefault="009B4567" w:rsidP="009B4567">
      <w:pPr>
        <w:rPr>
          <w:rFonts w:ascii="Arial" w:hAnsi="Arial" w:cs="Arial"/>
          <w:sz w:val="20"/>
          <w:szCs w:val="20"/>
        </w:rPr>
      </w:pPr>
    </w:p>
    <w:p w14:paraId="2DB13493" w14:textId="240A66E7" w:rsidR="006B20EF" w:rsidRPr="006B20EF" w:rsidRDefault="00BE61B1" w:rsidP="006B20EF">
      <w:pPr>
        <w:rPr>
          <w:rFonts w:ascii="Arial" w:hAnsi="Arial" w:cs="Arial"/>
          <w:color w:val="A6A6A6"/>
          <w:sz w:val="16"/>
          <w:szCs w:val="16"/>
        </w:rPr>
      </w:pPr>
      <w:r>
        <w:rPr>
          <w:rFonts w:ascii="Arial" w:hAnsi="Arial" w:cs="Arial"/>
          <w:color w:val="A6A6A6"/>
          <w:sz w:val="16"/>
          <w:szCs w:val="16"/>
        </w:rPr>
        <w:br w:type="page"/>
      </w:r>
      <w:bookmarkStart w:id="2" w:name="_Hlk157614658"/>
      <w:r w:rsidR="006B20EF">
        <w:rPr>
          <w:rFonts w:ascii="Arial" w:hAnsi="Arial" w:cs="Arial"/>
          <w:color w:val="A6A6A6"/>
          <w:sz w:val="16"/>
          <w:szCs w:val="16"/>
        </w:rPr>
        <w:lastRenderedPageBreak/>
        <w:t xml:space="preserve">                         </w:t>
      </w:r>
      <w:r w:rsidR="006B20EF" w:rsidRPr="0033434D">
        <w:rPr>
          <w:rFonts w:ascii="Arial" w:hAnsi="Arial" w:cs="Arial"/>
          <w:color w:val="A6A6A6"/>
          <w:sz w:val="16"/>
          <w:szCs w:val="16"/>
        </w:rPr>
        <w:t xml:space="preserve">zum Verbleib in der Apotheke (Kopie für den </w:t>
      </w:r>
      <w:r w:rsidR="006B20EF">
        <w:rPr>
          <w:rFonts w:ascii="Arial" w:hAnsi="Arial" w:cs="Arial"/>
          <w:color w:val="A6A6A6"/>
          <w:sz w:val="16"/>
          <w:szCs w:val="16"/>
        </w:rPr>
        <w:t>Versicherten/die Versicherte</w:t>
      </w:r>
      <w:r w:rsidR="006B20EF" w:rsidRPr="0033434D">
        <w:rPr>
          <w:rFonts w:ascii="Arial" w:hAnsi="Arial" w:cs="Arial"/>
          <w:color w:val="A6A6A6"/>
          <w:sz w:val="16"/>
          <w:szCs w:val="16"/>
        </w:rPr>
        <w:t>)</w:t>
      </w:r>
      <w:bookmarkEnd w:id="2"/>
    </w:p>
    <w:p w14:paraId="023AAF84" w14:textId="77777777" w:rsidR="006B20EF" w:rsidRPr="000E3B9B" w:rsidRDefault="006B20EF" w:rsidP="006B20EF">
      <w:pPr>
        <w:rPr>
          <w:rFonts w:ascii="Arial" w:hAnsi="Arial" w:cs="Arial"/>
          <w:sz w:val="20"/>
          <w:szCs w:val="20"/>
        </w:rPr>
      </w:pPr>
      <w:r>
        <w:rPr>
          <w:noProof/>
        </w:rPr>
        <w:drawing>
          <wp:anchor distT="0" distB="0" distL="114300" distR="114300" simplePos="0" relativeHeight="251663360" behindDoc="0" locked="0" layoutInCell="1" allowOverlap="1" wp14:anchorId="6D163C43" wp14:editId="0912C204">
            <wp:simplePos x="0" y="0"/>
            <wp:positionH relativeFrom="margin">
              <wp:align>left</wp:align>
            </wp:positionH>
            <wp:positionV relativeFrom="paragraph">
              <wp:posOffset>12065</wp:posOffset>
            </wp:positionV>
            <wp:extent cx="557999" cy="354965"/>
            <wp:effectExtent l="0" t="0" r="0" b="6985"/>
            <wp:wrapNone/>
            <wp:docPr id="522271297" name="Grafik 522271297"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94965" name="Grafik 1" descr="Ein Bild, das Text, Logo, Schrift, Grafiken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999" cy="354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AEDE4" w14:textId="206C12B4" w:rsidR="00132499" w:rsidRDefault="00132499" w:rsidP="009B4567">
      <w:pPr>
        <w:rPr>
          <w:rFonts w:ascii="Arial" w:hAnsi="Arial" w:cs="Arial"/>
          <w:b/>
          <w:sz w:val="22"/>
          <w:szCs w:val="20"/>
        </w:rPr>
      </w:pPr>
    </w:p>
    <w:p w14:paraId="128262B0" w14:textId="77777777" w:rsidR="00132499" w:rsidRDefault="00132499" w:rsidP="009B4567">
      <w:pPr>
        <w:rPr>
          <w:rFonts w:ascii="Arial" w:hAnsi="Arial" w:cs="Arial"/>
          <w:b/>
          <w:sz w:val="22"/>
          <w:szCs w:val="20"/>
        </w:rPr>
      </w:pPr>
    </w:p>
    <w:p w14:paraId="0F6597AE" w14:textId="62953E42" w:rsidR="009B4567" w:rsidRPr="001A531A" w:rsidRDefault="009B4567" w:rsidP="009B4567">
      <w:pPr>
        <w:rPr>
          <w:rFonts w:ascii="Arial" w:hAnsi="Arial" w:cs="Arial"/>
          <w:b/>
          <w:sz w:val="22"/>
          <w:szCs w:val="20"/>
        </w:rPr>
      </w:pPr>
      <w:r w:rsidRPr="001A531A">
        <w:rPr>
          <w:rFonts w:ascii="Arial" w:hAnsi="Arial" w:cs="Arial"/>
          <w:b/>
          <w:sz w:val="22"/>
          <w:szCs w:val="20"/>
        </w:rPr>
        <w:t xml:space="preserve">Quittierung </w:t>
      </w:r>
      <w:r w:rsidR="009F5673" w:rsidRPr="001A531A">
        <w:rPr>
          <w:rFonts w:ascii="Arial" w:hAnsi="Arial" w:cs="Arial"/>
          <w:b/>
          <w:sz w:val="22"/>
          <w:szCs w:val="20"/>
        </w:rPr>
        <w:t>des Erhalts</w:t>
      </w:r>
    </w:p>
    <w:p w14:paraId="4778AF06" w14:textId="77777777" w:rsidR="009B4567" w:rsidRPr="00011437" w:rsidRDefault="009B4567" w:rsidP="009B4567">
      <w:pPr>
        <w:rPr>
          <w:rFonts w:ascii="Arial" w:hAnsi="Arial" w:cstheme="majorBidi"/>
          <w:iCs/>
          <w:color w:val="272727" w:themeColor="text1" w:themeTint="D8"/>
          <w:sz w:val="20"/>
          <w:szCs w:val="20"/>
        </w:rPr>
      </w:pPr>
    </w:p>
    <w:p w14:paraId="7BDF5796" w14:textId="7B7C12E6" w:rsidR="009B4567" w:rsidRPr="00132499" w:rsidRDefault="009B4567" w:rsidP="009B4567">
      <w:pPr>
        <w:rPr>
          <w:rFonts w:ascii="Arial" w:hAnsi="Arial" w:cs="Arial"/>
          <w:sz w:val="18"/>
          <w:szCs w:val="18"/>
        </w:rPr>
      </w:pPr>
      <w:r w:rsidRPr="00132499">
        <w:rPr>
          <w:rFonts w:ascii="Arial" w:hAnsi="Arial" w:cs="Arial"/>
          <w:sz w:val="18"/>
          <w:szCs w:val="18"/>
        </w:rPr>
        <w:t xml:space="preserve">Nachfolgend quittiere ich den Erhalt der pDL </w:t>
      </w:r>
      <w:r w:rsidR="006C1F1E" w:rsidRPr="00132499">
        <w:rPr>
          <w:rFonts w:ascii="Arial" w:hAnsi="Arial" w:cs="Arial"/>
          <w:sz w:val="18"/>
          <w:szCs w:val="18"/>
        </w:rPr>
        <w:t>„</w:t>
      </w:r>
      <w:r w:rsidR="00574700" w:rsidRPr="00132499">
        <w:rPr>
          <w:rFonts w:ascii="Arial" w:hAnsi="Arial" w:cs="Arial"/>
          <w:sz w:val="18"/>
          <w:szCs w:val="18"/>
        </w:rPr>
        <w:t>Erweiterte</w:t>
      </w:r>
      <w:r w:rsidRPr="00132499">
        <w:rPr>
          <w:rFonts w:ascii="Arial" w:hAnsi="Arial" w:cstheme="majorBidi"/>
          <w:iCs/>
          <w:color w:val="272727" w:themeColor="text1" w:themeTint="D8"/>
          <w:sz w:val="18"/>
          <w:szCs w:val="18"/>
        </w:rPr>
        <w:t xml:space="preserve"> Einweisung in die korrekte Arzneimittelanwendung </w:t>
      </w:r>
      <w:r w:rsidR="009F5673" w:rsidRPr="00132499">
        <w:rPr>
          <w:rFonts w:ascii="Arial" w:hAnsi="Arial" w:cstheme="majorBidi"/>
          <w:iCs/>
          <w:color w:val="272727" w:themeColor="text1" w:themeTint="D8"/>
          <w:sz w:val="18"/>
          <w:szCs w:val="18"/>
        </w:rPr>
        <w:t>mit</w:t>
      </w:r>
      <w:r w:rsidRPr="00132499">
        <w:rPr>
          <w:rFonts w:ascii="Arial" w:hAnsi="Arial" w:cstheme="majorBidi"/>
          <w:iCs/>
          <w:color w:val="272727" w:themeColor="text1" w:themeTint="D8"/>
          <w:sz w:val="18"/>
          <w:szCs w:val="18"/>
        </w:rPr>
        <w:t xml:space="preserve"> Üben der Inhalationstechnik</w:t>
      </w:r>
      <w:r w:rsidR="006C1F1E" w:rsidRPr="00132499">
        <w:rPr>
          <w:rFonts w:ascii="Arial" w:hAnsi="Arial" w:cstheme="majorBidi"/>
          <w:iCs/>
          <w:color w:val="272727" w:themeColor="text1" w:themeTint="D8"/>
          <w:sz w:val="18"/>
          <w:szCs w:val="18"/>
        </w:rPr>
        <w:t>“</w:t>
      </w:r>
      <w:r w:rsidRPr="00132499">
        <w:rPr>
          <w:rFonts w:ascii="Arial" w:hAnsi="Arial" w:cs="Arial"/>
          <w:sz w:val="18"/>
          <w:szCs w:val="18"/>
        </w:rPr>
        <w:t>:</w:t>
      </w:r>
    </w:p>
    <w:p w14:paraId="42301099" w14:textId="77777777" w:rsidR="009B4567" w:rsidRPr="00132499" w:rsidRDefault="009B4567" w:rsidP="009B4567">
      <w:pPr>
        <w:rPr>
          <w:rFonts w:ascii="Arial" w:hAnsi="Arial" w:cs="Arial"/>
          <w:sz w:val="18"/>
          <w:szCs w:val="18"/>
        </w:rPr>
      </w:pPr>
    </w:p>
    <w:p w14:paraId="48F9A834" w14:textId="77777777" w:rsidR="009B4567" w:rsidRPr="00132499" w:rsidRDefault="009B4567" w:rsidP="009B4567">
      <w:pPr>
        <w:rPr>
          <w:rFonts w:ascii="Arial" w:hAnsi="Arial" w:cs="Arial"/>
          <w:sz w:val="18"/>
          <w:szCs w:val="18"/>
        </w:rPr>
      </w:pPr>
    </w:p>
    <w:p w14:paraId="2CB6BEF0" w14:textId="77777777" w:rsidR="009B4567" w:rsidRPr="00132499" w:rsidRDefault="009B4567" w:rsidP="009B4567">
      <w:pPr>
        <w:rPr>
          <w:rFonts w:ascii="Arial" w:hAnsi="Arial" w:cs="Arial"/>
          <w:sz w:val="18"/>
          <w:szCs w:val="18"/>
        </w:rPr>
      </w:pPr>
    </w:p>
    <w:p w14:paraId="79C7D42D" w14:textId="77777777" w:rsidR="009B4567" w:rsidRPr="00132499" w:rsidRDefault="009B4567" w:rsidP="009B4567">
      <w:pPr>
        <w:tabs>
          <w:tab w:val="left" w:pos="8505"/>
        </w:tabs>
        <w:rPr>
          <w:rFonts w:ascii="Arial" w:hAnsi="Arial" w:cs="Arial"/>
          <w:sz w:val="18"/>
          <w:szCs w:val="18"/>
          <w:u w:val="single"/>
        </w:rPr>
      </w:pPr>
      <w:r w:rsidRPr="00132499">
        <w:rPr>
          <w:rFonts w:ascii="Arial" w:hAnsi="Arial" w:cs="Arial"/>
          <w:sz w:val="18"/>
          <w:szCs w:val="18"/>
          <w:u w:val="single"/>
        </w:rPr>
        <w:tab/>
      </w:r>
    </w:p>
    <w:p w14:paraId="0223BE22" w14:textId="20905B5B" w:rsidR="009B4567" w:rsidRPr="00132499" w:rsidRDefault="009B4567" w:rsidP="009B4567">
      <w:pPr>
        <w:rPr>
          <w:rFonts w:ascii="Arial" w:hAnsi="Arial" w:cs="Arial"/>
          <w:sz w:val="18"/>
          <w:szCs w:val="18"/>
        </w:rPr>
      </w:pPr>
      <w:r w:rsidRPr="00132499">
        <w:rPr>
          <w:rFonts w:ascii="Arial" w:hAnsi="Arial" w:cs="Arial"/>
          <w:sz w:val="18"/>
          <w:szCs w:val="18"/>
        </w:rPr>
        <w:t>Ort, Datum, Unterschrift des/der Versicherten</w:t>
      </w:r>
      <w:r w:rsidR="00994288" w:rsidRPr="00132499">
        <w:rPr>
          <w:rFonts w:ascii="Arial" w:hAnsi="Arial" w:cs="Arial"/>
          <w:sz w:val="18"/>
          <w:szCs w:val="18"/>
        </w:rPr>
        <w:t>/ des/der gesetzlichen Vertreter/in</w:t>
      </w:r>
    </w:p>
    <w:p w14:paraId="3041D487" w14:textId="77777777" w:rsidR="009B4567" w:rsidRPr="00EB1493" w:rsidRDefault="009B4567" w:rsidP="009B4567">
      <w:pPr>
        <w:rPr>
          <w:rFonts w:ascii="Arial" w:hAnsi="Arial" w:cs="Arial"/>
          <w:sz w:val="17"/>
          <w:szCs w:val="17"/>
        </w:rPr>
      </w:pPr>
    </w:p>
    <w:p w14:paraId="6882FF08" w14:textId="77777777" w:rsidR="009B4567" w:rsidRDefault="009B4567" w:rsidP="009B4567">
      <w:pPr>
        <w:rPr>
          <w:rFonts w:ascii="Arial" w:hAnsi="Arial" w:cs="Arial"/>
          <w:sz w:val="17"/>
          <w:szCs w:val="17"/>
        </w:rPr>
      </w:pPr>
    </w:p>
    <w:p w14:paraId="36638636" w14:textId="77777777" w:rsidR="00E47D51" w:rsidRDefault="00E47D51" w:rsidP="009B4567">
      <w:pPr>
        <w:rPr>
          <w:rFonts w:ascii="Arial" w:hAnsi="Arial" w:cs="Arial"/>
          <w:sz w:val="17"/>
          <w:szCs w:val="17"/>
        </w:rPr>
      </w:pPr>
    </w:p>
    <w:p w14:paraId="34198E1E" w14:textId="77777777" w:rsidR="00E47D51" w:rsidRPr="00EB1493" w:rsidRDefault="00E47D51" w:rsidP="009B4567">
      <w:pPr>
        <w:rPr>
          <w:rFonts w:ascii="Arial" w:hAnsi="Arial" w:cs="Arial"/>
          <w:sz w:val="17"/>
          <w:szCs w:val="17"/>
        </w:rPr>
      </w:pPr>
    </w:p>
    <w:p w14:paraId="58E5A6A6" w14:textId="1DE39482" w:rsidR="00BD03A3" w:rsidRPr="00EB1493" w:rsidRDefault="00E22ED6" w:rsidP="00BD03A3">
      <w:pPr>
        <w:rPr>
          <w:rFonts w:ascii="Arial" w:hAnsi="Arial" w:cs="Arial"/>
          <w:b/>
          <w:sz w:val="22"/>
          <w:szCs w:val="22"/>
        </w:rPr>
      </w:pPr>
      <w:r w:rsidRPr="00EB1493">
        <w:rPr>
          <w:rFonts w:ascii="Arial" w:hAnsi="Arial" w:cs="Arial"/>
          <w:b/>
          <w:sz w:val="22"/>
          <w:szCs w:val="22"/>
        </w:rPr>
        <w:t>Bei</w:t>
      </w:r>
      <w:r w:rsidR="00B5191E" w:rsidRPr="00EB1493">
        <w:rPr>
          <w:rFonts w:ascii="Arial" w:hAnsi="Arial" w:cs="Arial"/>
          <w:b/>
          <w:sz w:val="22"/>
          <w:szCs w:val="22"/>
        </w:rPr>
        <w:t xml:space="preserve"> erneuter</w:t>
      </w:r>
      <w:r w:rsidR="00BD03A3" w:rsidRPr="00EB1493">
        <w:rPr>
          <w:rFonts w:ascii="Arial" w:hAnsi="Arial" w:cs="Arial"/>
          <w:b/>
          <w:sz w:val="22"/>
          <w:szCs w:val="22"/>
        </w:rPr>
        <w:t xml:space="preserve"> </w:t>
      </w:r>
      <w:r w:rsidR="00247082" w:rsidRPr="00EB1493">
        <w:rPr>
          <w:rFonts w:ascii="Arial" w:hAnsi="Arial" w:cs="Arial"/>
          <w:b/>
          <w:sz w:val="22"/>
          <w:szCs w:val="22"/>
        </w:rPr>
        <w:t>Leistungse</w:t>
      </w:r>
      <w:r w:rsidR="00BD03A3" w:rsidRPr="00EB1493">
        <w:rPr>
          <w:rFonts w:ascii="Arial" w:hAnsi="Arial" w:cs="Arial"/>
          <w:b/>
          <w:sz w:val="22"/>
          <w:szCs w:val="22"/>
        </w:rPr>
        <w:t>rbringung</w:t>
      </w:r>
      <w:r w:rsidRPr="00EB1493">
        <w:rPr>
          <w:rFonts w:ascii="Arial" w:hAnsi="Arial" w:cs="Arial"/>
          <w:b/>
          <w:sz w:val="22"/>
          <w:szCs w:val="22"/>
        </w:rPr>
        <w:t>: Bestätigung der Anspruchsberechtigung und Quittierung des Erhalts</w:t>
      </w:r>
    </w:p>
    <w:p w14:paraId="7D3703A5" w14:textId="77777777" w:rsidR="00BD03A3" w:rsidRPr="00EB1493" w:rsidRDefault="00BD03A3" w:rsidP="00BD03A3">
      <w:pPr>
        <w:rPr>
          <w:rFonts w:ascii="Arial" w:hAnsi="Arial" w:cstheme="majorBidi"/>
          <w:iCs/>
          <w:color w:val="272727" w:themeColor="text1" w:themeTint="D8"/>
          <w:sz w:val="17"/>
          <w:szCs w:val="17"/>
        </w:rPr>
      </w:pPr>
    </w:p>
    <w:p w14:paraId="4293CCDF" w14:textId="61D1BD05" w:rsidR="00BD03A3" w:rsidRPr="00132499" w:rsidRDefault="00BD03A3" w:rsidP="00BD03A3">
      <w:pPr>
        <w:rPr>
          <w:rFonts w:ascii="Arial" w:hAnsi="Arial" w:cs="Arial"/>
          <w:sz w:val="18"/>
          <w:szCs w:val="18"/>
        </w:rPr>
      </w:pPr>
      <w:r w:rsidRPr="00132499">
        <w:rPr>
          <w:rFonts w:ascii="Arial" w:hAnsi="Arial" w:cs="Arial"/>
          <w:sz w:val="18"/>
          <w:szCs w:val="18"/>
        </w:rPr>
        <w:t>Ich bestätige, dass bei mir eine Neuverordnung eines Inhalationsgerätes (Devices) bzw. Geräte-/</w:t>
      </w:r>
      <w:proofErr w:type="spellStart"/>
      <w:r w:rsidRPr="00132499">
        <w:rPr>
          <w:rFonts w:ascii="Arial" w:hAnsi="Arial" w:cs="Arial"/>
          <w:sz w:val="18"/>
          <w:szCs w:val="18"/>
        </w:rPr>
        <w:t>Devicewechsel</w:t>
      </w:r>
      <w:proofErr w:type="spellEnd"/>
      <w:r w:rsidRPr="00132499">
        <w:rPr>
          <w:rFonts w:ascii="Arial" w:hAnsi="Arial" w:cs="Arial"/>
          <w:sz w:val="18"/>
          <w:szCs w:val="18"/>
        </w:rPr>
        <w:t xml:space="preserve"> vorliegt </w:t>
      </w:r>
      <w:r w:rsidR="00CD02FB" w:rsidRPr="00132499">
        <w:rPr>
          <w:rFonts w:ascii="Arial" w:hAnsi="Arial" w:cs="Arial"/>
          <w:sz w:val="18"/>
          <w:szCs w:val="18"/>
        </w:rPr>
        <w:t>oder</w:t>
      </w:r>
      <w:r w:rsidRPr="00132499">
        <w:rPr>
          <w:rFonts w:ascii="Arial" w:hAnsi="Arial" w:cs="Arial"/>
          <w:sz w:val="18"/>
          <w:szCs w:val="18"/>
        </w:rPr>
        <w:t xml:space="preserve"> dass ich während der letzten 12 Monate keine Einweisung mit praktischer Übung in das von der Apotheke abgegebene Device </w:t>
      </w:r>
      <w:r w:rsidR="00554204" w:rsidRPr="00132499">
        <w:rPr>
          <w:rFonts w:ascii="Arial" w:hAnsi="Arial" w:cs="Arial"/>
          <w:sz w:val="18"/>
          <w:szCs w:val="18"/>
        </w:rPr>
        <w:t xml:space="preserve">in einer Arztpraxis oder Apotheke </w:t>
      </w:r>
      <w:r w:rsidRPr="00132499">
        <w:rPr>
          <w:rFonts w:ascii="Arial" w:hAnsi="Arial" w:cs="Arial"/>
          <w:sz w:val="18"/>
          <w:szCs w:val="18"/>
        </w:rPr>
        <w:t xml:space="preserve">erhalten habe und </w:t>
      </w:r>
      <w:r w:rsidR="009F5673" w:rsidRPr="00132499">
        <w:rPr>
          <w:rFonts w:ascii="Arial" w:hAnsi="Arial" w:cs="Arial"/>
          <w:sz w:val="18"/>
          <w:szCs w:val="18"/>
        </w:rPr>
        <w:t>nicht in das</w:t>
      </w:r>
      <w:r w:rsidRPr="00132499">
        <w:rPr>
          <w:rFonts w:ascii="Arial" w:hAnsi="Arial" w:cs="Arial"/>
          <w:sz w:val="18"/>
          <w:szCs w:val="18"/>
        </w:rPr>
        <w:t xml:space="preserve"> DMP Asthma oder COPD eingeschrieben bin. </w:t>
      </w:r>
    </w:p>
    <w:p w14:paraId="3B2771A3" w14:textId="77777777" w:rsidR="00BD03A3" w:rsidRPr="00132499" w:rsidRDefault="00BD03A3" w:rsidP="00BD03A3">
      <w:pPr>
        <w:rPr>
          <w:rFonts w:ascii="Arial" w:hAnsi="Arial" w:cs="Arial"/>
          <w:sz w:val="18"/>
          <w:szCs w:val="18"/>
        </w:rPr>
      </w:pPr>
    </w:p>
    <w:p w14:paraId="733F3FE5" w14:textId="653D3565" w:rsidR="00BD03A3" w:rsidRPr="00132499" w:rsidRDefault="00BD03A3" w:rsidP="00BD03A3">
      <w:pPr>
        <w:rPr>
          <w:rFonts w:ascii="Arial" w:hAnsi="Arial" w:cs="Arial"/>
          <w:sz w:val="18"/>
          <w:szCs w:val="18"/>
        </w:rPr>
      </w:pPr>
      <w:r w:rsidRPr="00132499">
        <w:rPr>
          <w:rFonts w:ascii="Arial" w:hAnsi="Arial" w:cs="Arial"/>
          <w:sz w:val="18"/>
          <w:szCs w:val="18"/>
        </w:rPr>
        <w:t>Nachfolgend quittiere ich den Erhalt der pDL „Erweiterte</w:t>
      </w:r>
      <w:r w:rsidRPr="00132499">
        <w:rPr>
          <w:rFonts w:ascii="Arial" w:hAnsi="Arial" w:cstheme="majorBidi"/>
          <w:iCs/>
          <w:color w:val="272727" w:themeColor="text1" w:themeTint="D8"/>
          <w:sz w:val="18"/>
          <w:szCs w:val="18"/>
        </w:rPr>
        <w:t xml:space="preserve"> Einweisung in die korrekte Arzneimittelanwendung </w:t>
      </w:r>
      <w:r w:rsidR="009F5673" w:rsidRPr="00132499">
        <w:rPr>
          <w:rFonts w:ascii="Arial" w:hAnsi="Arial" w:cstheme="majorBidi"/>
          <w:iCs/>
          <w:color w:val="272727" w:themeColor="text1" w:themeTint="D8"/>
          <w:sz w:val="18"/>
          <w:szCs w:val="18"/>
        </w:rPr>
        <w:t>mit</w:t>
      </w:r>
      <w:r w:rsidRPr="00132499">
        <w:rPr>
          <w:rFonts w:ascii="Arial" w:hAnsi="Arial" w:cstheme="majorBidi"/>
          <w:iCs/>
          <w:color w:val="272727" w:themeColor="text1" w:themeTint="D8"/>
          <w:sz w:val="18"/>
          <w:szCs w:val="18"/>
        </w:rPr>
        <w:t xml:space="preserve"> Üben der Inhalationstechnik“</w:t>
      </w:r>
      <w:r w:rsidRPr="00132499">
        <w:rPr>
          <w:rFonts w:ascii="Arial" w:hAnsi="Arial" w:cs="Arial"/>
          <w:sz w:val="18"/>
          <w:szCs w:val="18"/>
        </w:rPr>
        <w:t>:</w:t>
      </w:r>
    </w:p>
    <w:p w14:paraId="5C83318C" w14:textId="77777777" w:rsidR="00BD03A3" w:rsidRPr="00132499" w:rsidRDefault="00BD03A3" w:rsidP="00BD03A3">
      <w:pPr>
        <w:rPr>
          <w:rFonts w:ascii="Arial" w:hAnsi="Arial" w:cs="Arial"/>
          <w:sz w:val="18"/>
          <w:szCs w:val="18"/>
        </w:rPr>
      </w:pPr>
    </w:p>
    <w:p w14:paraId="30109D5B" w14:textId="0F933066" w:rsidR="00BD03A3" w:rsidRPr="00132499" w:rsidRDefault="00BD03A3" w:rsidP="00BD03A3">
      <w:pPr>
        <w:rPr>
          <w:rFonts w:ascii="Arial" w:hAnsi="Arial" w:cs="Arial"/>
          <w:sz w:val="18"/>
          <w:szCs w:val="18"/>
        </w:rPr>
      </w:pPr>
    </w:p>
    <w:p w14:paraId="4739715C" w14:textId="77777777" w:rsidR="000C16FF" w:rsidRPr="00132499" w:rsidRDefault="000C16FF" w:rsidP="000C16FF">
      <w:pPr>
        <w:rPr>
          <w:rFonts w:ascii="Arial" w:hAnsi="Arial" w:cs="Arial"/>
          <w:sz w:val="18"/>
          <w:szCs w:val="18"/>
        </w:rPr>
      </w:pPr>
    </w:p>
    <w:p w14:paraId="01BEA39A" w14:textId="77777777" w:rsidR="000C16FF" w:rsidRPr="00132499" w:rsidRDefault="000C16FF" w:rsidP="000C16FF">
      <w:pPr>
        <w:tabs>
          <w:tab w:val="left" w:pos="8505"/>
        </w:tabs>
        <w:rPr>
          <w:rFonts w:ascii="Arial" w:hAnsi="Arial" w:cs="Arial"/>
          <w:sz w:val="18"/>
          <w:szCs w:val="18"/>
          <w:u w:val="single"/>
        </w:rPr>
      </w:pPr>
      <w:r w:rsidRPr="00132499">
        <w:rPr>
          <w:rFonts w:ascii="Arial" w:hAnsi="Arial" w:cs="Arial"/>
          <w:sz w:val="18"/>
          <w:szCs w:val="18"/>
          <w:u w:val="single"/>
        </w:rPr>
        <w:tab/>
      </w:r>
    </w:p>
    <w:p w14:paraId="099701DF" w14:textId="202B6870" w:rsidR="000C16FF" w:rsidRPr="00132499" w:rsidRDefault="000C16FF" w:rsidP="000C16FF">
      <w:pPr>
        <w:rPr>
          <w:rFonts w:ascii="Arial" w:hAnsi="Arial" w:cs="Arial"/>
          <w:sz w:val="18"/>
          <w:szCs w:val="18"/>
        </w:rPr>
      </w:pPr>
      <w:r w:rsidRPr="00132499">
        <w:rPr>
          <w:rFonts w:ascii="Arial" w:hAnsi="Arial" w:cs="Arial"/>
          <w:sz w:val="18"/>
          <w:szCs w:val="18"/>
        </w:rPr>
        <w:t>Ort, Datum, Unterschrift des/der Versicherten</w:t>
      </w:r>
      <w:r w:rsidR="00994288" w:rsidRPr="00132499">
        <w:rPr>
          <w:rFonts w:ascii="Arial" w:hAnsi="Arial" w:cs="Arial"/>
          <w:sz w:val="18"/>
          <w:szCs w:val="18"/>
        </w:rPr>
        <w:t>/ des/der gesetzlichen Vertreter/in</w:t>
      </w:r>
    </w:p>
    <w:p w14:paraId="1CB47DEB" w14:textId="77777777" w:rsidR="000C16FF" w:rsidRPr="00132499" w:rsidRDefault="000C16FF" w:rsidP="00BD03A3">
      <w:pPr>
        <w:rPr>
          <w:rFonts w:ascii="Arial" w:hAnsi="Arial" w:cs="Arial"/>
          <w:sz w:val="18"/>
          <w:szCs w:val="18"/>
        </w:rPr>
      </w:pPr>
    </w:p>
    <w:p w14:paraId="0B8FB604" w14:textId="783646D2" w:rsidR="00BD03A3" w:rsidRPr="005E18A7" w:rsidRDefault="00BD03A3" w:rsidP="00DE6613">
      <w:pPr>
        <w:rPr>
          <w:rFonts w:ascii="Arial" w:hAnsi="Arial" w:cs="Arial"/>
          <w:b/>
          <w:color w:val="000000"/>
          <w:sz w:val="22"/>
          <w:szCs w:val="22"/>
        </w:rPr>
      </w:pPr>
    </w:p>
    <w:sectPr w:rsidR="00BD03A3" w:rsidRPr="005E18A7" w:rsidSect="00B50168">
      <w:headerReference w:type="first" r:id="rId20"/>
      <w:pgSz w:w="11900" w:h="16840"/>
      <w:pgMar w:top="709" w:right="1418" w:bottom="1701" w:left="1418" w:header="851" w:footer="284"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FE20" w14:textId="77777777" w:rsidR="002B4121" w:rsidRDefault="002B4121">
      <w:r>
        <w:separator/>
      </w:r>
    </w:p>
  </w:endnote>
  <w:endnote w:type="continuationSeparator" w:id="0">
    <w:p w14:paraId="419E7C13" w14:textId="77777777" w:rsidR="002B4121" w:rsidRDefault="002B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7F77" w14:textId="77777777" w:rsidR="00537604" w:rsidRDefault="005376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A44514" w14:paraId="1C0DF76E" w14:textId="77777777" w:rsidTr="001B32ED">
      <w:tc>
        <w:tcPr>
          <w:tcW w:w="1871" w:type="dxa"/>
          <w:vMerge w:val="restart"/>
          <w:vAlign w:val="center"/>
        </w:tcPr>
        <w:p w14:paraId="403D6095" w14:textId="1C8375C2" w:rsidR="00A44514" w:rsidRDefault="00076BF4" w:rsidP="001B32ED">
          <w:pPr>
            <w:pStyle w:val="Fuzeile"/>
          </w:pPr>
          <w:r w:rsidRPr="00076BF4">
            <w:rPr>
              <w:noProof/>
            </w:rPr>
            <w:drawing>
              <wp:inline distT="0" distB="0" distL="0" distR="0" wp14:anchorId="7A495257" wp14:editId="69E8BCA7">
                <wp:extent cx="881043" cy="279088"/>
                <wp:effectExtent l="0" t="0" r="0" b="698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0DAEF8D7" w14:textId="0201BE1F" w:rsidR="00A44514" w:rsidRPr="00076BF4" w:rsidRDefault="00A44514" w:rsidP="00076BF4">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076BF4">
            <w:rPr>
              <w:rFonts w:ascii="Arial" w:hAnsi="Arial" w:cs="Arial"/>
              <w:sz w:val="16"/>
              <w:szCs w:val="16"/>
            </w:rPr>
            <w:t xml:space="preserve">Copyright </w:t>
          </w:r>
          <w:r w:rsidRPr="00076BF4">
            <w:rPr>
              <w:rFonts w:ascii="Arial" w:hAnsi="Arial" w:cs="Arial"/>
              <w:sz w:val="16"/>
              <w:szCs w:val="16"/>
            </w:rPr>
            <w:sym w:font="Symbol" w:char="F0E3"/>
          </w:r>
          <w:r w:rsidRPr="00076BF4">
            <w:rPr>
              <w:rFonts w:ascii="Arial" w:hAnsi="Arial" w:cs="Arial"/>
              <w:sz w:val="16"/>
              <w:szCs w:val="16"/>
            </w:rPr>
            <w:t xml:space="preserve"> </w:t>
          </w:r>
          <w:r w:rsidR="00076BF4" w:rsidRPr="00076BF4">
            <w:rPr>
              <w:rFonts w:ascii="Arial" w:hAnsi="Arial" w:cs="Arial"/>
              <w:sz w:val="16"/>
              <w:szCs w:val="16"/>
            </w:rPr>
            <w:t>Deuts</w:t>
          </w:r>
          <w:r w:rsidR="00BC297D">
            <w:rPr>
              <w:rFonts w:ascii="Arial" w:hAnsi="Arial" w:cs="Arial"/>
              <w:sz w:val="16"/>
              <w:szCs w:val="16"/>
            </w:rPr>
            <w:t>cher Apothekerverband e.V.</w:t>
          </w:r>
        </w:p>
      </w:tc>
      <w:tc>
        <w:tcPr>
          <w:tcW w:w="2534" w:type="dxa"/>
        </w:tcPr>
        <w:p w14:paraId="0C8D193D" w14:textId="77777777" w:rsidR="00A44514" w:rsidRDefault="00A44514" w:rsidP="001B32ED">
          <w:pPr>
            <w:pStyle w:val="Fuzeile"/>
          </w:pPr>
        </w:p>
      </w:tc>
    </w:tr>
    <w:tr w:rsidR="00A44514" w14:paraId="0A4139E9" w14:textId="77777777" w:rsidTr="001B32ED">
      <w:tc>
        <w:tcPr>
          <w:tcW w:w="1871" w:type="dxa"/>
          <w:vMerge/>
        </w:tcPr>
        <w:p w14:paraId="5ED9E843" w14:textId="77777777" w:rsidR="00A44514" w:rsidRDefault="00A44514" w:rsidP="001B32ED">
          <w:pPr>
            <w:pStyle w:val="Fuzeile"/>
          </w:pPr>
        </w:p>
      </w:tc>
      <w:tc>
        <w:tcPr>
          <w:tcW w:w="5289" w:type="dxa"/>
        </w:tcPr>
        <w:p w14:paraId="68B0401C" w14:textId="2F419767" w:rsidR="00A44514" w:rsidRPr="00076BF4" w:rsidRDefault="00A44514" w:rsidP="00C52C14">
          <w:pPr>
            <w:widowControl w:val="0"/>
            <w:tabs>
              <w:tab w:val="right" w:pos="8364"/>
            </w:tabs>
            <w:autoSpaceDE w:val="0"/>
            <w:autoSpaceDN w:val="0"/>
            <w:adjustRightInd w:val="0"/>
            <w:spacing w:before="60" w:after="60"/>
          </w:pPr>
          <w:r w:rsidRPr="00076BF4">
            <w:rPr>
              <w:rFonts w:ascii="Arial" w:hAnsi="Arial" w:cs="Arial"/>
              <w:sz w:val="16"/>
              <w:szCs w:val="16"/>
            </w:rPr>
            <w:t>Stand</w:t>
          </w:r>
          <w:r w:rsidR="00D35DDF" w:rsidRPr="00076BF4">
            <w:rPr>
              <w:rFonts w:ascii="Arial" w:hAnsi="Arial" w:cs="Arial"/>
              <w:sz w:val="16"/>
              <w:szCs w:val="16"/>
            </w:rPr>
            <w:t>:</w:t>
          </w:r>
          <w:r w:rsidRPr="00076BF4">
            <w:rPr>
              <w:rFonts w:ascii="Arial" w:hAnsi="Arial" w:cs="Arial"/>
              <w:sz w:val="16"/>
              <w:szCs w:val="16"/>
            </w:rPr>
            <w:t xml:space="preserve"> </w:t>
          </w:r>
          <w:r w:rsidR="00C52C14">
            <w:rPr>
              <w:rFonts w:ascii="Arial" w:hAnsi="Arial" w:cs="Arial"/>
              <w:sz w:val="16"/>
              <w:szCs w:val="16"/>
            </w:rPr>
            <w:t>03</w:t>
          </w:r>
          <w:r w:rsidR="00123E3F" w:rsidRPr="00076BF4">
            <w:rPr>
              <w:rFonts w:ascii="Arial" w:hAnsi="Arial" w:cs="Arial"/>
              <w:sz w:val="16"/>
              <w:szCs w:val="16"/>
            </w:rPr>
            <w:t>.</w:t>
          </w:r>
          <w:r w:rsidR="00C52C14">
            <w:rPr>
              <w:rFonts w:ascii="Arial" w:hAnsi="Arial" w:cs="Arial"/>
              <w:sz w:val="16"/>
              <w:szCs w:val="16"/>
            </w:rPr>
            <w:t>06</w:t>
          </w:r>
          <w:r w:rsidR="00123E3F" w:rsidRPr="00076BF4">
            <w:rPr>
              <w:rFonts w:ascii="Arial" w:hAnsi="Arial" w:cs="Arial"/>
              <w:sz w:val="16"/>
              <w:szCs w:val="16"/>
            </w:rPr>
            <w:t>.2022</w:t>
          </w:r>
        </w:p>
      </w:tc>
      <w:tc>
        <w:tcPr>
          <w:tcW w:w="2534" w:type="dxa"/>
          <w:vAlign w:val="center"/>
        </w:tcPr>
        <w:p w14:paraId="4C984FFB" w14:textId="1B477D90" w:rsidR="00A44514" w:rsidRDefault="00D70147" w:rsidP="001B32ED">
          <w:pPr>
            <w:pStyle w:val="Fuzeile"/>
            <w:jc w:val="right"/>
          </w:pPr>
          <w:r w:rsidRPr="00D476E2">
            <w:rPr>
              <w:rFonts w:ascii="Arial" w:hAnsi="Arial" w:cs="Arial"/>
              <w:color w:val="595959"/>
              <w:sz w:val="16"/>
              <w:szCs w:val="16"/>
            </w:rPr>
            <w:t xml:space="preserve">Seite </w:t>
          </w:r>
          <w:r w:rsidRPr="00D476E2">
            <w:rPr>
              <w:rFonts w:ascii="Arial" w:hAnsi="Arial" w:cs="Arial"/>
              <w:color w:val="595959"/>
              <w:sz w:val="16"/>
              <w:szCs w:val="16"/>
            </w:rPr>
            <w:fldChar w:fldCharType="begin"/>
          </w:r>
          <w:r w:rsidRPr="00D476E2">
            <w:rPr>
              <w:rFonts w:ascii="Arial" w:hAnsi="Arial" w:cs="Arial"/>
              <w:color w:val="595959"/>
              <w:sz w:val="16"/>
              <w:szCs w:val="16"/>
            </w:rPr>
            <w:instrText>PAGE   \* MERGEFORMAT</w:instrText>
          </w:r>
          <w:r w:rsidRPr="00D476E2">
            <w:rPr>
              <w:rFonts w:ascii="Arial" w:hAnsi="Arial" w:cs="Arial"/>
              <w:color w:val="595959"/>
              <w:sz w:val="16"/>
              <w:szCs w:val="16"/>
            </w:rPr>
            <w:fldChar w:fldCharType="separate"/>
          </w:r>
          <w:r w:rsidR="00B5191E">
            <w:rPr>
              <w:rFonts w:ascii="Arial" w:hAnsi="Arial" w:cs="Arial"/>
              <w:noProof/>
              <w:color w:val="595959"/>
              <w:sz w:val="16"/>
              <w:szCs w:val="16"/>
            </w:rPr>
            <w:t>3</w:t>
          </w:r>
          <w:r w:rsidRPr="00D476E2">
            <w:rPr>
              <w:rFonts w:ascii="Arial" w:hAnsi="Arial" w:cs="Arial"/>
              <w:color w:val="595959"/>
              <w:sz w:val="16"/>
              <w:szCs w:val="16"/>
            </w:rPr>
            <w:fldChar w:fldCharType="end"/>
          </w:r>
          <w:r w:rsidRPr="00D476E2">
            <w:rPr>
              <w:rFonts w:ascii="Arial" w:hAnsi="Arial" w:cs="Arial"/>
              <w:color w:val="595959"/>
              <w:sz w:val="16"/>
              <w:szCs w:val="16"/>
            </w:rPr>
            <w:t xml:space="preserve"> von </w:t>
          </w:r>
          <w:r w:rsidRPr="00D476E2">
            <w:rPr>
              <w:rFonts w:ascii="Arial" w:hAnsi="Arial" w:cs="Arial"/>
              <w:color w:val="595959"/>
              <w:sz w:val="16"/>
              <w:szCs w:val="16"/>
            </w:rPr>
            <w:fldChar w:fldCharType="begin"/>
          </w:r>
          <w:r w:rsidRPr="00D476E2">
            <w:rPr>
              <w:rFonts w:ascii="Arial" w:hAnsi="Arial" w:cs="Arial"/>
              <w:color w:val="595959"/>
              <w:sz w:val="16"/>
              <w:szCs w:val="16"/>
            </w:rPr>
            <w:instrText xml:space="preserve"> NUMPAGES  \* MERGEFORMAT </w:instrText>
          </w:r>
          <w:r w:rsidRPr="00D476E2">
            <w:rPr>
              <w:rFonts w:ascii="Arial" w:hAnsi="Arial" w:cs="Arial"/>
              <w:color w:val="595959"/>
              <w:sz w:val="16"/>
              <w:szCs w:val="16"/>
            </w:rPr>
            <w:fldChar w:fldCharType="separate"/>
          </w:r>
          <w:r w:rsidR="00B5191E">
            <w:rPr>
              <w:rFonts w:ascii="Arial" w:hAnsi="Arial" w:cs="Arial"/>
              <w:noProof/>
              <w:color w:val="595959"/>
              <w:sz w:val="16"/>
              <w:szCs w:val="16"/>
            </w:rPr>
            <w:t>4</w:t>
          </w:r>
          <w:r w:rsidRPr="00D476E2">
            <w:rPr>
              <w:rFonts w:ascii="Arial" w:hAnsi="Arial" w:cs="Arial"/>
              <w:color w:val="595959"/>
              <w:sz w:val="16"/>
              <w:szCs w:val="16"/>
            </w:rPr>
            <w:fldChar w:fldCharType="end"/>
          </w:r>
        </w:p>
      </w:tc>
    </w:tr>
  </w:tbl>
  <w:p w14:paraId="03575E70" w14:textId="77777777" w:rsidR="00A44514" w:rsidRDefault="00A44514">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F5D3" w14:textId="77777777" w:rsidR="00537604" w:rsidRDefault="0053760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B5191E" w14:paraId="4F6BD96D" w14:textId="77777777" w:rsidTr="001B32ED">
      <w:tc>
        <w:tcPr>
          <w:tcW w:w="1871" w:type="dxa"/>
          <w:vMerge w:val="restart"/>
          <w:vAlign w:val="center"/>
        </w:tcPr>
        <w:p w14:paraId="32329E72" w14:textId="77777777" w:rsidR="00B5191E" w:rsidRDefault="00B5191E" w:rsidP="001B32ED">
          <w:pPr>
            <w:pStyle w:val="Fuzeile"/>
          </w:pPr>
          <w:r w:rsidRPr="00076BF4">
            <w:rPr>
              <w:noProof/>
            </w:rPr>
            <w:drawing>
              <wp:inline distT="0" distB="0" distL="0" distR="0" wp14:anchorId="47BC46F8" wp14:editId="1CFB7F92">
                <wp:extent cx="881043" cy="279088"/>
                <wp:effectExtent l="0" t="0" r="0" b="6985"/>
                <wp:docPr id="298345879" name="Grafik 29834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5AF5376E" w14:textId="77777777" w:rsidR="00B5191E" w:rsidRPr="00076BF4" w:rsidRDefault="00B5191E" w:rsidP="00076BF4">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076BF4">
            <w:rPr>
              <w:rFonts w:ascii="Arial" w:hAnsi="Arial" w:cs="Arial"/>
              <w:sz w:val="16"/>
              <w:szCs w:val="16"/>
            </w:rPr>
            <w:t xml:space="preserve">Copyright </w:t>
          </w:r>
          <w:r w:rsidRPr="00076BF4">
            <w:rPr>
              <w:rFonts w:ascii="Arial" w:hAnsi="Arial" w:cs="Arial"/>
              <w:sz w:val="16"/>
              <w:szCs w:val="16"/>
            </w:rPr>
            <w:sym w:font="Symbol" w:char="F0E3"/>
          </w:r>
          <w:r w:rsidRPr="00076BF4">
            <w:rPr>
              <w:rFonts w:ascii="Arial" w:hAnsi="Arial" w:cs="Arial"/>
              <w:sz w:val="16"/>
              <w:szCs w:val="16"/>
            </w:rPr>
            <w:t xml:space="preserve"> Deuts</w:t>
          </w:r>
          <w:r>
            <w:rPr>
              <w:rFonts w:ascii="Arial" w:hAnsi="Arial" w:cs="Arial"/>
              <w:sz w:val="16"/>
              <w:szCs w:val="16"/>
            </w:rPr>
            <w:t>cher Apothekerverband e.V.</w:t>
          </w:r>
        </w:p>
      </w:tc>
      <w:tc>
        <w:tcPr>
          <w:tcW w:w="2534" w:type="dxa"/>
        </w:tcPr>
        <w:p w14:paraId="0C5C63C3" w14:textId="77777777" w:rsidR="00B5191E" w:rsidRDefault="00B5191E" w:rsidP="001B32ED">
          <w:pPr>
            <w:pStyle w:val="Fuzeile"/>
          </w:pPr>
        </w:p>
      </w:tc>
    </w:tr>
    <w:tr w:rsidR="00B5191E" w14:paraId="1F924DFE" w14:textId="77777777" w:rsidTr="001B32ED">
      <w:tc>
        <w:tcPr>
          <w:tcW w:w="1871" w:type="dxa"/>
          <w:vMerge/>
        </w:tcPr>
        <w:p w14:paraId="7780FD2A" w14:textId="77777777" w:rsidR="00B5191E" w:rsidRDefault="00B5191E" w:rsidP="001B32ED">
          <w:pPr>
            <w:pStyle w:val="Fuzeile"/>
          </w:pPr>
        </w:p>
      </w:tc>
      <w:tc>
        <w:tcPr>
          <w:tcW w:w="5289" w:type="dxa"/>
        </w:tcPr>
        <w:p w14:paraId="2A7D3AE8" w14:textId="2B911E19" w:rsidR="00B5191E" w:rsidRPr="00076BF4" w:rsidRDefault="00B5191E" w:rsidP="00BE61B1">
          <w:pPr>
            <w:widowControl w:val="0"/>
            <w:tabs>
              <w:tab w:val="right" w:pos="8364"/>
            </w:tabs>
            <w:autoSpaceDE w:val="0"/>
            <w:autoSpaceDN w:val="0"/>
            <w:adjustRightInd w:val="0"/>
            <w:spacing w:before="60" w:after="60"/>
          </w:pPr>
          <w:r w:rsidRPr="00076BF4">
            <w:rPr>
              <w:rFonts w:ascii="Arial" w:hAnsi="Arial" w:cs="Arial"/>
              <w:sz w:val="16"/>
              <w:szCs w:val="16"/>
            </w:rPr>
            <w:t xml:space="preserve">Stand: </w:t>
          </w:r>
          <w:r w:rsidR="00537604">
            <w:rPr>
              <w:rFonts w:ascii="Arial" w:hAnsi="Arial" w:cs="Arial"/>
              <w:sz w:val="16"/>
              <w:szCs w:val="16"/>
            </w:rPr>
            <w:t>31.01.2024</w:t>
          </w:r>
        </w:p>
      </w:tc>
      <w:tc>
        <w:tcPr>
          <w:tcW w:w="2534" w:type="dxa"/>
          <w:vAlign w:val="center"/>
        </w:tcPr>
        <w:p w14:paraId="2149997E" w14:textId="66A466DC" w:rsidR="00B5191E" w:rsidRDefault="00B5191E" w:rsidP="00B5191E">
          <w:pPr>
            <w:pStyle w:val="Fuzeile"/>
            <w:jc w:val="right"/>
          </w:pPr>
          <w:r w:rsidRPr="00D476E2">
            <w:rPr>
              <w:rFonts w:ascii="Arial" w:hAnsi="Arial" w:cs="Arial"/>
              <w:color w:val="595959"/>
              <w:sz w:val="16"/>
              <w:szCs w:val="16"/>
            </w:rPr>
            <w:t xml:space="preserve">Seite </w:t>
          </w:r>
          <w:r w:rsidRPr="00D476E2">
            <w:rPr>
              <w:rFonts w:ascii="Arial" w:hAnsi="Arial" w:cs="Arial"/>
              <w:color w:val="595959"/>
              <w:sz w:val="16"/>
              <w:szCs w:val="16"/>
            </w:rPr>
            <w:fldChar w:fldCharType="begin"/>
          </w:r>
          <w:r w:rsidRPr="00D476E2">
            <w:rPr>
              <w:rFonts w:ascii="Arial" w:hAnsi="Arial" w:cs="Arial"/>
              <w:color w:val="595959"/>
              <w:sz w:val="16"/>
              <w:szCs w:val="16"/>
            </w:rPr>
            <w:instrText>PAGE   \* MERGEFORMAT</w:instrText>
          </w:r>
          <w:r w:rsidRPr="00D476E2">
            <w:rPr>
              <w:rFonts w:ascii="Arial" w:hAnsi="Arial" w:cs="Arial"/>
              <w:color w:val="595959"/>
              <w:sz w:val="16"/>
              <w:szCs w:val="16"/>
            </w:rPr>
            <w:fldChar w:fldCharType="separate"/>
          </w:r>
          <w:r w:rsidR="00247502">
            <w:rPr>
              <w:rFonts w:ascii="Arial" w:hAnsi="Arial" w:cs="Arial"/>
              <w:noProof/>
              <w:color w:val="595959"/>
              <w:sz w:val="16"/>
              <w:szCs w:val="16"/>
            </w:rPr>
            <w:t>5</w:t>
          </w:r>
          <w:r w:rsidRPr="00D476E2">
            <w:rPr>
              <w:rFonts w:ascii="Arial" w:hAnsi="Arial" w:cs="Arial"/>
              <w:color w:val="595959"/>
              <w:sz w:val="16"/>
              <w:szCs w:val="16"/>
            </w:rPr>
            <w:fldChar w:fldCharType="end"/>
          </w:r>
          <w:r w:rsidRPr="00D476E2">
            <w:rPr>
              <w:rFonts w:ascii="Arial" w:hAnsi="Arial" w:cs="Arial"/>
              <w:color w:val="595959"/>
              <w:sz w:val="16"/>
              <w:szCs w:val="16"/>
            </w:rPr>
            <w:t xml:space="preserve"> von </w:t>
          </w:r>
          <w:r w:rsidRPr="00D476E2">
            <w:rPr>
              <w:rFonts w:ascii="Arial" w:hAnsi="Arial" w:cs="Arial"/>
              <w:color w:val="595959"/>
              <w:sz w:val="16"/>
              <w:szCs w:val="16"/>
            </w:rPr>
            <w:fldChar w:fldCharType="begin"/>
          </w:r>
          <w:r w:rsidRPr="00D476E2">
            <w:rPr>
              <w:rFonts w:ascii="Arial" w:hAnsi="Arial" w:cs="Arial"/>
              <w:color w:val="595959"/>
              <w:sz w:val="16"/>
              <w:szCs w:val="16"/>
            </w:rPr>
            <w:instrText xml:space="preserve"> NUMPAGES  \* MERGEFORMAT </w:instrText>
          </w:r>
          <w:r w:rsidRPr="00D476E2">
            <w:rPr>
              <w:rFonts w:ascii="Arial" w:hAnsi="Arial" w:cs="Arial"/>
              <w:color w:val="595959"/>
              <w:sz w:val="16"/>
              <w:szCs w:val="16"/>
            </w:rPr>
            <w:fldChar w:fldCharType="separate"/>
          </w:r>
          <w:r w:rsidR="00247502">
            <w:rPr>
              <w:rFonts w:ascii="Arial" w:hAnsi="Arial" w:cs="Arial"/>
              <w:noProof/>
              <w:color w:val="595959"/>
              <w:sz w:val="16"/>
              <w:szCs w:val="16"/>
            </w:rPr>
            <w:t>5</w:t>
          </w:r>
          <w:r w:rsidRPr="00D476E2">
            <w:rPr>
              <w:rFonts w:ascii="Arial" w:hAnsi="Arial" w:cs="Arial"/>
              <w:color w:val="595959"/>
              <w:sz w:val="16"/>
              <w:szCs w:val="16"/>
            </w:rPr>
            <w:fldChar w:fldCharType="end"/>
          </w:r>
        </w:p>
      </w:tc>
    </w:tr>
  </w:tbl>
  <w:p w14:paraId="4AC6CD3C" w14:textId="77777777" w:rsidR="00B5191E" w:rsidRDefault="00B5191E">
    <w:pPr>
      <w:widowControl w:val="0"/>
      <w:tabs>
        <w:tab w:val="left" w:pos="1680"/>
      </w:tabs>
      <w:autoSpaceDE w:val="0"/>
      <w:autoSpaceDN w:val="0"/>
      <w:adjustRightInd w:val="0"/>
      <w:rPr>
        <w:rFonts w:ascii="Helvetica" w:hAnsi="Helvetica"/>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A44514" w14:paraId="4B5C707E" w14:textId="77777777" w:rsidTr="000C5C43">
      <w:tc>
        <w:tcPr>
          <w:tcW w:w="1871" w:type="dxa"/>
          <w:vMerge w:val="restart"/>
          <w:vAlign w:val="center"/>
        </w:tcPr>
        <w:p w14:paraId="7080B196" w14:textId="0CF9187D" w:rsidR="00A44514" w:rsidRDefault="00076BF4" w:rsidP="000C5C43">
          <w:pPr>
            <w:pStyle w:val="Fuzeile"/>
          </w:pPr>
          <w:r w:rsidRPr="00076BF4">
            <w:rPr>
              <w:noProof/>
            </w:rPr>
            <w:drawing>
              <wp:inline distT="0" distB="0" distL="0" distR="0" wp14:anchorId="4B2D19D9" wp14:editId="1C457AA4">
                <wp:extent cx="881043" cy="279088"/>
                <wp:effectExtent l="0" t="0" r="0" b="6985"/>
                <wp:docPr id="1605074385" name="Grafik 160507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1429C873" w14:textId="586B632D" w:rsidR="00A44514" w:rsidRPr="00BC297D" w:rsidRDefault="00A44514" w:rsidP="006468FE">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BC297D">
            <w:rPr>
              <w:rFonts w:ascii="Arial" w:hAnsi="Arial" w:cs="Arial"/>
              <w:sz w:val="16"/>
              <w:szCs w:val="16"/>
            </w:rPr>
            <w:t xml:space="preserve">Copyright </w:t>
          </w:r>
          <w:r w:rsidRPr="00BC297D">
            <w:rPr>
              <w:rFonts w:ascii="Arial" w:hAnsi="Arial" w:cs="Arial"/>
              <w:sz w:val="16"/>
              <w:szCs w:val="16"/>
            </w:rPr>
            <w:sym w:font="Symbol" w:char="F0E3"/>
          </w:r>
          <w:r w:rsidRPr="00BC297D">
            <w:rPr>
              <w:rFonts w:ascii="Arial" w:hAnsi="Arial" w:cs="Arial"/>
              <w:sz w:val="16"/>
              <w:szCs w:val="16"/>
            </w:rPr>
            <w:t xml:space="preserve"> </w:t>
          </w:r>
          <w:r w:rsidR="00076BF4" w:rsidRPr="00BC297D">
            <w:rPr>
              <w:rFonts w:ascii="Arial" w:hAnsi="Arial" w:cs="Arial"/>
              <w:sz w:val="16"/>
              <w:szCs w:val="16"/>
            </w:rPr>
            <w:t>Deuts</w:t>
          </w:r>
          <w:r w:rsidR="00BC297D">
            <w:rPr>
              <w:rFonts w:ascii="Arial" w:hAnsi="Arial" w:cs="Arial"/>
              <w:sz w:val="16"/>
              <w:szCs w:val="16"/>
            </w:rPr>
            <w:t>cher Apothekerverband e.V.</w:t>
          </w:r>
        </w:p>
      </w:tc>
      <w:tc>
        <w:tcPr>
          <w:tcW w:w="2534" w:type="dxa"/>
        </w:tcPr>
        <w:p w14:paraId="21FB93A9" w14:textId="77777777" w:rsidR="00A44514" w:rsidRPr="00E72023" w:rsidRDefault="00A44514" w:rsidP="000C5C43">
          <w:pPr>
            <w:pStyle w:val="Fuzeile"/>
            <w:rPr>
              <w:color w:val="444444"/>
            </w:rPr>
          </w:pPr>
        </w:p>
      </w:tc>
    </w:tr>
    <w:tr w:rsidR="00A44514" w14:paraId="525C2CAC" w14:textId="77777777" w:rsidTr="000C5C43">
      <w:tc>
        <w:tcPr>
          <w:tcW w:w="1871" w:type="dxa"/>
          <w:vMerge/>
        </w:tcPr>
        <w:p w14:paraId="34547128" w14:textId="77777777" w:rsidR="00A44514" w:rsidRDefault="00A44514" w:rsidP="000C5C43">
          <w:pPr>
            <w:pStyle w:val="Fuzeile"/>
          </w:pPr>
        </w:p>
      </w:tc>
      <w:tc>
        <w:tcPr>
          <w:tcW w:w="5289" w:type="dxa"/>
        </w:tcPr>
        <w:p w14:paraId="2685EE24" w14:textId="12E126C6" w:rsidR="00A44514" w:rsidRPr="00BC297D" w:rsidRDefault="00A44514" w:rsidP="00B311D3">
          <w:pPr>
            <w:widowControl w:val="0"/>
            <w:tabs>
              <w:tab w:val="right" w:pos="8364"/>
            </w:tabs>
            <w:autoSpaceDE w:val="0"/>
            <w:autoSpaceDN w:val="0"/>
            <w:adjustRightInd w:val="0"/>
            <w:spacing w:before="60" w:after="60"/>
          </w:pPr>
          <w:r w:rsidRPr="00BC297D">
            <w:rPr>
              <w:rFonts w:ascii="Arial" w:hAnsi="Arial" w:cs="Arial"/>
              <w:sz w:val="16"/>
              <w:szCs w:val="16"/>
            </w:rPr>
            <w:t>Stand</w:t>
          </w:r>
          <w:r w:rsidR="00132BB3" w:rsidRPr="00BC297D">
            <w:rPr>
              <w:rFonts w:ascii="Arial" w:hAnsi="Arial" w:cs="Arial"/>
              <w:sz w:val="16"/>
              <w:szCs w:val="16"/>
            </w:rPr>
            <w:t xml:space="preserve">: </w:t>
          </w:r>
          <w:r w:rsidR="00537604">
            <w:rPr>
              <w:rFonts w:ascii="Arial" w:hAnsi="Arial" w:cs="Arial"/>
              <w:sz w:val="16"/>
              <w:szCs w:val="16"/>
            </w:rPr>
            <w:t>31.01.2024</w:t>
          </w:r>
        </w:p>
      </w:tc>
      <w:tc>
        <w:tcPr>
          <w:tcW w:w="2534" w:type="dxa"/>
          <w:vAlign w:val="center"/>
        </w:tcPr>
        <w:p w14:paraId="7B0D900D" w14:textId="06F27464" w:rsidR="00A44514" w:rsidRPr="00E72023" w:rsidRDefault="00A44514" w:rsidP="000C5C43">
          <w:pPr>
            <w:pStyle w:val="Fuzeile"/>
            <w:jc w:val="right"/>
            <w:rPr>
              <w:color w:val="444444"/>
            </w:rPr>
          </w:pPr>
          <w:r w:rsidRPr="00E72023">
            <w:rPr>
              <w:rFonts w:ascii="Arial" w:hAnsi="Arial" w:cs="Arial"/>
              <w:color w:val="444444"/>
              <w:sz w:val="16"/>
              <w:szCs w:val="16"/>
            </w:rPr>
            <w:t xml:space="preserve">Seite 2 von </w:t>
          </w:r>
          <w:fldSimple w:instr=" NUMPAGES  \* MERGEFORMAT ">
            <w:r w:rsidR="00247502" w:rsidRPr="00247502">
              <w:rPr>
                <w:rFonts w:ascii="Arial" w:hAnsi="Arial" w:cs="Arial"/>
                <w:noProof/>
                <w:color w:val="444444"/>
                <w:sz w:val="16"/>
                <w:szCs w:val="16"/>
              </w:rPr>
              <w:t>5</w:t>
            </w:r>
          </w:fldSimple>
        </w:p>
      </w:tc>
    </w:tr>
  </w:tbl>
  <w:p w14:paraId="352A9655" w14:textId="77777777" w:rsidR="00A44514" w:rsidRDefault="00A44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41C0" w14:textId="77777777" w:rsidR="002B4121" w:rsidRDefault="002B4121">
      <w:r>
        <w:separator/>
      </w:r>
    </w:p>
  </w:footnote>
  <w:footnote w:type="continuationSeparator" w:id="0">
    <w:p w14:paraId="035E2CF1" w14:textId="77777777" w:rsidR="002B4121" w:rsidRDefault="002B4121">
      <w:r>
        <w:continuationSeparator/>
      </w:r>
    </w:p>
  </w:footnote>
  <w:footnote w:id="1">
    <w:p w14:paraId="792EF415" w14:textId="5ED7600A" w:rsidR="00B46FFD" w:rsidRDefault="00B46FFD" w:rsidP="00B46FFD">
      <w:pPr>
        <w:pStyle w:val="Funotentext"/>
        <w:ind w:right="-150"/>
        <w:rPr>
          <w:i/>
          <w:sz w:val="16"/>
          <w:szCs w:val="16"/>
        </w:rPr>
      </w:pPr>
      <w:r w:rsidRPr="003A5A05">
        <w:rPr>
          <w:rStyle w:val="Funotenzeichen"/>
          <w:sz w:val="16"/>
          <w:szCs w:val="16"/>
        </w:rPr>
        <w:footnoteRef/>
      </w:r>
      <w:r w:rsidRPr="003A5A05">
        <w:rPr>
          <w:sz w:val="16"/>
          <w:szCs w:val="16"/>
        </w:rPr>
        <w:t xml:space="preserve"> Die </w:t>
      </w:r>
      <w:r w:rsidR="000C16FF" w:rsidRPr="00C50CC5">
        <w:rPr>
          <w:i/>
          <w:sz w:val="16"/>
          <w:szCs w:val="16"/>
        </w:rPr>
        <w:t>Langfassung der</w:t>
      </w:r>
      <w:r w:rsidRPr="00C50CC5">
        <w:rPr>
          <w:i/>
          <w:sz w:val="16"/>
          <w:szCs w:val="16"/>
        </w:rPr>
        <w:t xml:space="preserve"> Vereinbarung</w:t>
      </w:r>
      <w:r>
        <w:rPr>
          <w:sz w:val="16"/>
          <w:szCs w:val="16"/>
        </w:rPr>
        <w:t xml:space="preserve"> </w:t>
      </w:r>
      <w:r w:rsidR="00D51C0E">
        <w:rPr>
          <w:i/>
          <w:sz w:val="16"/>
          <w:szCs w:val="16"/>
        </w:rPr>
        <w:t>ist zu finden u</w:t>
      </w:r>
      <w:r w:rsidR="002778C7">
        <w:rPr>
          <w:i/>
          <w:sz w:val="16"/>
          <w:szCs w:val="16"/>
        </w:rPr>
        <w:t>nter [….</w:t>
      </w:r>
      <w:r>
        <w:rPr>
          <w:i/>
          <w:sz w:val="16"/>
          <w:szCs w:val="16"/>
        </w:rPr>
        <w:t>]/</w:t>
      </w:r>
      <w:r w:rsidRPr="003A5A05">
        <w:rPr>
          <w:i/>
          <w:sz w:val="16"/>
          <w:szCs w:val="16"/>
        </w:rPr>
        <w:t>liegt zur Einsicht in der A</w:t>
      </w:r>
      <w:r>
        <w:rPr>
          <w:i/>
          <w:sz w:val="16"/>
          <w:szCs w:val="16"/>
        </w:rPr>
        <w:t xml:space="preserve">potheke aus. </w:t>
      </w:r>
    </w:p>
    <w:p w14:paraId="1956C976" w14:textId="77777777" w:rsidR="00B46FFD" w:rsidRPr="00994288" w:rsidRDefault="00B46FFD" w:rsidP="00B46FFD">
      <w:pPr>
        <w:pStyle w:val="Funotentext"/>
        <w:ind w:right="-150"/>
        <w:rPr>
          <w:b/>
          <w:bCs/>
          <w:sz w:val="16"/>
          <w:szCs w:val="16"/>
        </w:rPr>
      </w:pPr>
      <w:r w:rsidRPr="00994288">
        <w:rPr>
          <w:b/>
          <w:bCs/>
          <w:i/>
          <w:color w:val="FF0000"/>
          <w:sz w:val="16"/>
          <w:szCs w:val="16"/>
        </w:rPr>
        <w:t>(Bitte ggf. durch Link zur Apothekenhomepage vervollständigen und Unzutreffendes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7BDF" w14:textId="77777777" w:rsidR="00537604" w:rsidRDefault="005376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CD60" w14:textId="2F1BF4CF" w:rsidR="00A44514" w:rsidRPr="003269AD" w:rsidRDefault="00A44514" w:rsidP="00B50168">
    <w:pPr>
      <w:ind w:right="-6"/>
      <w:rPr>
        <w:rFonts w:ascii="Helvetica" w:hAnsi="Helvetica"/>
        <w:color w:val="FFFFFF"/>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8" w:type="dxa"/>
      <w:tblCellMar>
        <w:left w:w="0" w:type="dxa"/>
        <w:right w:w="0" w:type="dxa"/>
      </w:tblCellMar>
      <w:tblLook w:val="04A0" w:firstRow="1" w:lastRow="0" w:firstColumn="1" w:lastColumn="0" w:noHBand="0" w:noVBand="1"/>
    </w:tblPr>
    <w:tblGrid>
      <w:gridCol w:w="5529"/>
      <w:gridCol w:w="3413"/>
      <w:gridCol w:w="16"/>
    </w:tblGrid>
    <w:tr w:rsidR="00076BF4" w14:paraId="2059CE79" w14:textId="77777777" w:rsidTr="00076BF4">
      <w:tc>
        <w:tcPr>
          <w:tcW w:w="5529" w:type="dxa"/>
          <w:vMerge w:val="restart"/>
        </w:tcPr>
        <w:p w14:paraId="6F3BAD98" w14:textId="09B2A67C" w:rsidR="00076BF4" w:rsidRDefault="00896B4A" w:rsidP="00896B4A">
          <w:pPr>
            <w:ind w:right="141"/>
          </w:pPr>
          <w:r>
            <w:rPr>
              <w:noProof/>
            </w:rPr>
            <w:drawing>
              <wp:inline distT="0" distB="0" distL="0" distR="0" wp14:anchorId="25A997E0" wp14:editId="76343066">
                <wp:extent cx="1057275" cy="497211"/>
                <wp:effectExtent l="0" t="0" r="0" b="0"/>
                <wp:docPr id="1665315398" name="Grafik 1" descr="Ein Bild, das Text, Schrift, Rechteck,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15398" name="Grafik 1" descr="Ein Bild, das Text, Schrift, Rechteck,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2337" cy="504294"/>
                        </a:xfrm>
                        <a:prstGeom prst="rect">
                          <a:avLst/>
                        </a:prstGeom>
                      </pic:spPr>
                    </pic:pic>
                  </a:graphicData>
                </a:graphic>
              </wp:inline>
            </w:drawing>
          </w:r>
        </w:p>
      </w:tc>
      <w:tc>
        <w:tcPr>
          <w:tcW w:w="3413" w:type="dxa"/>
        </w:tcPr>
        <w:p w14:paraId="5F7F8F56" w14:textId="0C4CFDD7" w:rsidR="00076BF4" w:rsidRPr="00E72023" w:rsidRDefault="00076BF4" w:rsidP="00076BF4">
          <w:pPr>
            <w:ind w:left="1133" w:right="-425"/>
            <w:jc w:val="both"/>
            <w:rPr>
              <w:color w:val="444444"/>
            </w:rPr>
          </w:pPr>
          <w:r w:rsidRPr="00076BF4">
            <w:rPr>
              <w:noProof/>
            </w:rPr>
            <w:drawing>
              <wp:inline distT="0" distB="0" distL="0" distR="0" wp14:anchorId="791A8494" wp14:editId="19FB2BC8">
                <wp:extent cx="1438275" cy="455295"/>
                <wp:effectExtent l="0" t="0" r="952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8275" cy="455295"/>
                        </a:xfrm>
                        <a:prstGeom prst="rect">
                          <a:avLst/>
                        </a:prstGeom>
                        <a:noFill/>
                        <a:ln>
                          <a:noFill/>
                        </a:ln>
                      </pic:spPr>
                    </pic:pic>
                  </a:graphicData>
                </a:graphic>
              </wp:inline>
            </w:drawing>
          </w:r>
        </w:p>
      </w:tc>
      <w:tc>
        <w:tcPr>
          <w:tcW w:w="16" w:type="dxa"/>
          <w:vAlign w:val="center"/>
        </w:tcPr>
        <w:p w14:paraId="3BAABE78" w14:textId="77777777" w:rsidR="00076BF4" w:rsidRPr="00E72023" w:rsidRDefault="00076BF4" w:rsidP="00076BF4">
          <w:pPr>
            <w:rPr>
              <w:color w:val="444444"/>
            </w:rPr>
          </w:pPr>
        </w:p>
      </w:tc>
    </w:tr>
    <w:tr w:rsidR="00076BF4" w14:paraId="43A8928F" w14:textId="77777777" w:rsidTr="00076BF4">
      <w:tc>
        <w:tcPr>
          <w:tcW w:w="5529" w:type="dxa"/>
          <w:vMerge/>
        </w:tcPr>
        <w:p w14:paraId="3052B95F" w14:textId="77777777" w:rsidR="00076BF4" w:rsidRDefault="00076BF4" w:rsidP="00076BF4"/>
      </w:tc>
      <w:tc>
        <w:tcPr>
          <w:tcW w:w="3413" w:type="dxa"/>
        </w:tcPr>
        <w:p w14:paraId="709E3AF0" w14:textId="7B2B2288" w:rsidR="00076BF4" w:rsidRDefault="00076BF4" w:rsidP="00076BF4">
          <w:pPr>
            <w:ind w:right="-992"/>
            <w:jc w:val="center"/>
          </w:pPr>
        </w:p>
      </w:tc>
      <w:tc>
        <w:tcPr>
          <w:tcW w:w="16" w:type="dxa"/>
          <w:vAlign w:val="center"/>
        </w:tcPr>
        <w:p w14:paraId="014809B2" w14:textId="77777777" w:rsidR="00076BF4" w:rsidRPr="00FE3224" w:rsidRDefault="00076BF4" w:rsidP="00076BF4">
          <w:pPr>
            <w:rPr>
              <w:color w:val="FF0000"/>
              <w:sz w:val="28"/>
              <w:szCs w:val="28"/>
            </w:rPr>
          </w:pPr>
        </w:p>
      </w:tc>
    </w:tr>
  </w:tbl>
  <w:p w14:paraId="350B47D3" w14:textId="5E13E5F8" w:rsidR="00A44514" w:rsidRDefault="00076BF4">
    <w:r w:rsidRPr="00996623">
      <w:rPr>
        <w:noProof/>
      </w:rPr>
      <mc:AlternateContent>
        <mc:Choice Requires="wps">
          <w:drawing>
            <wp:anchor distT="0" distB="0" distL="114300" distR="114300" simplePos="0" relativeHeight="251659264" behindDoc="1" locked="0" layoutInCell="1" allowOverlap="1" wp14:anchorId="3D0EE201" wp14:editId="16EFF7A9">
              <wp:simplePos x="0" y="0"/>
              <wp:positionH relativeFrom="column">
                <wp:posOffset>-198120</wp:posOffset>
              </wp:positionH>
              <wp:positionV relativeFrom="paragraph">
                <wp:posOffset>-782955</wp:posOffset>
              </wp:positionV>
              <wp:extent cx="6372225" cy="699135"/>
              <wp:effectExtent l="0" t="0" r="28575" b="24765"/>
              <wp:wrapNone/>
              <wp:docPr id="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699135"/>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B2813A" id="Freeform 66" o:spid="_x0000_s1026" style="position:absolute;margin-left:-15.6pt;margin-top:-61.65pt;width:501.7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" path="m,l,384r2736,l2832,192,2736,,,xe" strokecolor="red" strokeweight="1.25pt">
              <v:path arrowok="t" o:connecttype="custom" o:connectlocs="0,0;0,699135;6156217,699135;6372225,349568;6156217,0;0,0" o:connectangles="0,0,0,0,0,0"/>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590" w14:textId="77777777" w:rsidR="00A44514" w:rsidRDefault="00A4451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4D1D" w14:textId="77777777" w:rsidR="00A44514" w:rsidRDefault="002E53FB">
    <w:r>
      <w:rPr>
        <w:noProof/>
      </w:rPr>
      <mc:AlternateContent>
        <mc:Choice Requires="wps">
          <w:drawing>
            <wp:anchor distT="0" distB="0" distL="114300" distR="114300" simplePos="0" relativeHeight="251656192" behindDoc="0" locked="0" layoutInCell="1" allowOverlap="1" wp14:anchorId="326E2AF5" wp14:editId="7E97D34A">
              <wp:simplePos x="0" y="0"/>
              <wp:positionH relativeFrom="column">
                <wp:posOffset>-184150</wp:posOffset>
              </wp:positionH>
              <wp:positionV relativeFrom="paragraph">
                <wp:posOffset>-143510</wp:posOffset>
              </wp:positionV>
              <wp:extent cx="6012180" cy="685800"/>
              <wp:effectExtent l="0" t="0" r="0" b="0"/>
              <wp:wrapNone/>
              <wp:docPr id="4" name="Text Box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1218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8ACB1" w14:textId="12F20AC1" w:rsidR="00A44514" w:rsidRDefault="00A44514" w:rsidP="00CC3B2F">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sidR="003269AD">
                            <w:rPr>
                              <w:rFonts w:ascii="Arial" w:hAnsi="Arial"/>
                              <w:b/>
                              <w:color w:val="FFFFFF"/>
                            </w:rPr>
                            <w:t>Arbeits</w:t>
                          </w:r>
                          <w:r w:rsidR="003E35C4">
                            <w:rPr>
                              <w:rFonts w:ascii="Arial" w:hAnsi="Arial"/>
                              <w:b/>
                              <w:color w:val="FFFFFF"/>
                            </w:rPr>
                            <w:t>materialien</w:t>
                          </w:r>
                          <w:r w:rsidR="003269AD">
                            <w:rPr>
                              <w:rFonts w:ascii="Arial" w:hAnsi="Arial"/>
                              <w:b/>
                              <w:color w:val="FFFFFF"/>
                            </w:rPr>
                            <w:t xml:space="preserve"> für die pharmazeutischen Dienstleistungen</w:t>
                          </w:r>
                        </w:p>
                        <w:p w14:paraId="4A75ACEF" w14:textId="75AEF9F5" w:rsidR="00A44514" w:rsidRPr="003269AD" w:rsidRDefault="003269AD" w:rsidP="00CC3B2F">
                          <w:pPr>
                            <w:rPr>
                              <w:rFonts w:ascii="Arial" w:hAnsi="Arial"/>
                              <w:sz w:val="22"/>
                              <w:szCs w:val="22"/>
                            </w:rPr>
                          </w:pPr>
                          <w:r w:rsidRPr="003269AD">
                            <w:rPr>
                              <w:rFonts w:ascii="Arial" w:hAnsi="Arial"/>
                              <w:color w:val="FFFFFF"/>
                              <w:sz w:val="22"/>
                              <w:szCs w:val="22"/>
                            </w:rPr>
                            <w:t>Erweiterte</w:t>
                          </w:r>
                          <w:r w:rsidR="00F122BD" w:rsidRPr="003269AD">
                            <w:rPr>
                              <w:rFonts w:ascii="Arial" w:hAnsi="Arial"/>
                              <w:color w:val="FFFFFF"/>
                              <w:sz w:val="22"/>
                              <w:szCs w:val="22"/>
                            </w:rPr>
                            <w:t xml:space="preserve"> Einweisung in die korrekte Arzneimittelanwendung mit Üben der Inhalationstechnik</w:t>
                          </w:r>
                        </w:p>
                        <w:p w14:paraId="1F78343B" w14:textId="77777777" w:rsidR="00A44514" w:rsidRDefault="00A44514" w:rsidP="00CC3B2F">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26E2AF5" id="_x0000_t202" coordsize="21600,21600" o:spt="202" path="m,l,21600r21600,l21600,xe">
              <v:stroke joinstyle="miter"/>
              <v:path gradientshapeok="t" o:connecttype="rect"/>
            </v:shapetype>
            <v:shape id="Text Box 70" o:spid="_x0000_s1026" type="#_x0000_t202" style="position:absolute;margin-left:-14.5pt;margin-top:-11.3pt;width:473.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" filled="f" stroked="f">
              <o:lock v:ext="edit" aspectratio="t"/>
              <v:textbox>
                <w:txbxContent>
                  <w:p w14:paraId="0328ACB1" w14:textId="12F20AC1" w:rsidR="00A44514" w:rsidRDefault="00A44514" w:rsidP="00CC3B2F">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sidR="003269AD">
                      <w:rPr>
                        <w:rFonts w:ascii="Arial" w:hAnsi="Arial"/>
                        <w:b/>
                        <w:color w:val="FFFFFF"/>
                      </w:rPr>
                      <w:t>Arbeits</w:t>
                    </w:r>
                    <w:r w:rsidR="003E35C4">
                      <w:rPr>
                        <w:rFonts w:ascii="Arial" w:hAnsi="Arial"/>
                        <w:b/>
                        <w:color w:val="FFFFFF"/>
                      </w:rPr>
                      <w:t>materialien</w:t>
                    </w:r>
                    <w:r w:rsidR="003269AD">
                      <w:rPr>
                        <w:rFonts w:ascii="Arial" w:hAnsi="Arial"/>
                        <w:b/>
                        <w:color w:val="FFFFFF"/>
                      </w:rPr>
                      <w:t xml:space="preserve"> für die pharmazeutischen Dienstleistungen</w:t>
                    </w:r>
                  </w:p>
                  <w:p w14:paraId="4A75ACEF" w14:textId="75AEF9F5" w:rsidR="00A44514" w:rsidRPr="003269AD" w:rsidRDefault="003269AD" w:rsidP="00CC3B2F">
                    <w:pPr>
                      <w:rPr>
                        <w:rFonts w:ascii="Arial" w:hAnsi="Arial"/>
                        <w:sz w:val="22"/>
                        <w:szCs w:val="22"/>
                      </w:rPr>
                    </w:pPr>
                    <w:r w:rsidRPr="003269AD">
                      <w:rPr>
                        <w:rFonts w:ascii="Arial" w:hAnsi="Arial"/>
                        <w:color w:val="FFFFFF"/>
                        <w:sz w:val="22"/>
                        <w:szCs w:val="22"/>
                      </w:rPr>
                      <w:t>Erweiterte</w:t>
                    </w:r>
                    <w:r w:rsidR="00F122BD" w:rsidRPr="003269AD">
                      <w:rPr>
                        <w:rFonts w:ascii="Arial" w:hAnsi="Arial"/>
                        <w:color w:val="FFFFFF"/>
                        <w:sz w:val="22"/>
                        <w:szCs w:val="22"/>
                      </w:rPr>
                      <w:t xml:space="preserve"> Einweisung in die korrekte Arzneimittelanwendung mit Üben der Inhalationstechnik</w:t>
                    </w:r>
                  </w:p>
                  <w:p w14:paraId="1F78343B" w14:textId="77777777" w:rsidR="00A44514" w:rsidRDefault="00A44514" w:rsidP="00CC3B2F">
                    <w:pPr>
                      <w:rPr>
                        <w:rFonts w:ascii="Arial" w:hAnsi="Arial"/>
                      </w:rPr>
                    </w:pPr>
                  </w:p>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17552514" wp14:editId="387C3CC5">
              <wp:simplePos x="0" y="0"/>
              <wp:positionH relativeFrom="column">
                <wp:posOffset>-198120</wp:posOffset>
              </wp:positionH>
              <wp:positionV relativeFrom="page">
                <wp:posOffset>378460</wp:posOffset>
              </wp:positionV>
              <wp:extent cx="6372225" cy="720090"/>
              <wp:effectExtent l="26035" t="26035" r="50165" b="25400"/>
              <wp:wrapNone/>
              <wp:docPr id="3"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2A003E" id="Freeform 69" o:spid="_x0000_s1026" style="position:absolute;margin-left:-15.6pt;margin-top:29.8pt;width:501.7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" path="m,l,384r2736,l2832,192,2736,,,xe" fillcolor="red" strokecolor="red" strokeweight="3pt">
              <v:path arrowok="t" o:connecttype="custom" o:connectlocs="0,0;0,720090;6156217,720090;6372225,360045;6156217,0;0,0" o:connectangles="0,0,0,0,0,0"/>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1F8" w14:textId="62FAF6E1" w:rsidR="00B50168" w:rsidRDefault="00B501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2.6pt;height:21.6pt" o:bullet="t">
        <v:imagedata r:id="rId1" o:title=""/>
      </v:shape>
    </w:pict>
  </w:numPicBullet>
  <w:numPicBullet w:numPicBulletId="1">
    <w:pict>
      <v:shape id="_x0000_i1039" type="#_x0000_t75" style="width:42.6pt;height:21.6pt" o:bullet="t">
        <v:imagedata r:id="rId2" o:title=""/>
      </v:shape>
    </w:pict>
  </w:numPicBullet>
  <w:numPicBullet w:numPicBulletId="2">
    <w:pict>
      <v:shape id="_x0000_i1040" type="#_x0000_t75" style="width:11.4pt;height:11.4pt" o:bullet="t">
        <v:imagedata r:id="rId3" o:title="BD10264_"/>
      </v:shape>
    </w:pict>
  </w:numPicBullet>
  <w:abstractNum w:abstractNumId="0" w15:restartNumberingAfterBreak="0">
    <w:nsid w:val="FFFFFF1D"/>
    <w:multiLevelType w:val="multilevel"/>
    <w:tmpl w:val="5B566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F291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D049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A87A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085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DA8B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8AB8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12AC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124E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002B7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30F4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15DF6"/>
    <w:multiLevelType w:val="hybridMultilevel"/>
    <w:tmpl w:val="F17836BA"/>
    <w:lvl w:ilvl="0" w:tplc="9A10C8B2">
      <w:start w:val="2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EE10E96"/>
    <w:multiLevelType w:val="hybridMultilevel"/>
    <w:tmpl w:val="95241B04"/>
    <w:lvl w:ilvl="0" w:tplc="C8AA98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76339"/>
    <w:multiLevelType w:val="hybridMultilevel"/>
    <w:tmpl w:val="DDA483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1161"/>
    <w:multiLevelType w:val="hybridMultilevel"/>
    <w:tmpl w:val="533C7840"/>
    <w:lvl w:ilvl="0" w:tplc="955EB330">
      <w:start w:val="1"/>
      <w:numFmt w:val="bullet"/>
      <w:lvlText w:val=""/>
      <w:lvlPicBulletId w:val="2"/>
      <w:lvlJc w:val="left"/>
      <w:pPr>
        <w:ind w:left="2424" w:hanging="360"/>
      </w:pPr>
      <w:rPr>
        <w:rFonts w:ascii="Symbol" w:hAnsi="Symbol" w:hint="default"/>
        <w:color w:val="auto"/>
      </w:rPr>
    </w:lvl>
    <w:lvl w:ilvl="1" w:tplc="04070003" w:tentative="1">
      <w:start w:val="1"/>
      <w:numFmt w:val="bullet"/>
      <w:lvlText w:val="o"/>
      <w:lvlJc w:val="left"/>
      <w:pPr>
        <w:ind w:left="3144" w:hanging="360"/>
      </w:pPr>
      <w:rPr>
        <w:rFonts w:ascii="Courier New" w:hAnsi="Courier New" w:cs="Courier New" w:hint="default"/>
      </w:rPr>
    </w:lvl>
    <w:lvl w:ilvl="2" w:tplc="04070005" w:tentative="1">
      <w:start w:val="1"/>
      <w:numFmt w:val="bullet"/>
      <w:lvlText w:val=""/>
      <w:lvlJc w:val="left"/>
      <w:pPr>
        <w:ind w:left="3864" w:hanging="360"/>
      </w:pPr>
      <w:rPr>
        <w:rFonts w:ascii="Wingdings" w:hAnsi="Wingdings" w:hint="default"/>
      </w:rPr>
    </w:lvl>
    <w:lvl w:ilvl="3" w:tplc="04070001" w:tentative="1">
      <w:start w:val="1"/>
      <w:numFmt w:val="bullet"/>
      <w:lvlText w:val=""/>
      <w:lvlJc w:val="left"/>
      <w:pPr>
        <w:ind w:left="4584" w:hanging="360"/>
      </w:pPr>
      <w:rPr>
        <w:rFonts w:ascii="Symbol" w:hAnsi="Symbol" w:hint="default"/>
      </w:rPr>
    </w:lvl>
    <w:lvl w:ilvl="4" w:tplc="04070003" w:tentative="1">
      <w:start w:val="1"/>
      <w:numFmt w:val="bullet"/>
      <w:lvlText w:val="o"/>
      <w:lvlJc w:val="left"/>
      <w:pPr>
        <w:ind w:left="5304" w:hanging="360"/>
      </w:pPr>
      <w:rPr>
        <w:rFonts w:ascii="Courier New" w:hAnsi="Courier New" w:cs="Courier New" w:hint="default"/>
      </w:rPr>
    </w:lvl>
    <w:lvl w:ilvl="5" w:tplc="04070005" w:tentative="1">
      <w:start w:val="1"/>
      <w:numFmt w:val="bullet"/>
      <w:lvlText w:val=""/>
      <w:lvlJc w:val="left"/>
      <w:pPr>
        <w:ind w:left="6024" w:hanging="360"/>
      </w:pPr>
      <w:rPr>
        <w:rFonts w:ascii="Wingdings" w:hAnsi="Wingdings" w:hint="default"/>
      </w:rPr>
    </w:lvl>
    <w:lvl w:ilvl="6" w:tplc="04070001" w:tentative="1">
      <w:start w:val="1"/>
      <w:numFmt w:val="bullet"/>
      <w:lvlText w:val=""/>
      <w:lvlJc w:val="left"/>
      <w:pPr>
        <w:ind w:left="6744" w:hanging="360"/>
      </w:pPr>
      <w:rPr>
        <w:rFonts w:ascii="Symbol" w:hAnsi="Symbol" w:hint="default"/>
      </w:rPr>
    </w:lvl>
    <w:lvl w:ilvl="7" w:tplc="04070003" w:tentative="1">
      <w:start w:val="1"/>
      <w:numFmt w:val="bullet"/>
      <w:lvlText w:val="o"/>
      <w:lvlJc w:val="left"/>
      <w:pPr>
        <w:ind w:left="7464" w:hanging="360"/>
      </w:pPr>
      <w:rPr>
        <w:rFonts w:ascii="Courier New" w:hAnsi="Courier New" w:cs="Courier New" w:hint="default"/>
      </w:rPr>
    </w:lvl>
    <w:lvl w:ilvl="8" w:tplc="04070005" w:tentative="1">
      <w:start w:val="1"/>
      <w:numFmt w:val="bullet"/>
      <w:lvlText w:val=""/>
      <w:lvlJc w:val="left"/>
      <w:pPr>
        <w:ind w:left="8184" w:hanging="360"/>
      </w:pPr>
      <w:rPr>
        <w:rFonts w:ascii="Wingdings" w:hAnsi="Wingdings" w:hint="default"/>
      </w:rPr>
    </w:lvl>
  </w:abstractNum>
  <w:abstractNum w:abstractNumId="16" w15:restartNumberingAfterBreak="0">
    <w:nsid w:val="246A2C53"/>
    <w:multiLevelType w:val="hybridMultilevel"/>
    <w:tmpl w:val="EF72B1FA"/>
    <w:lvl w:ilvl="0" w:tplc="7B227832">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C3313"/>
    <w:multiLevelType w:val="hybridMultilevel"/>
    <w:tmpl w:val="5E2ADB6E"/>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6740F"/>
    <w:multiLevelType w:val="hybridMultilevel"/>
    <w:tmpl w:val="7CDEE354"/>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E10D7"/>
    <w:multiLevelType w:val="hybridMultilevel"/>
    <w:tmpl w:val="DEC23CFE"/>
    <w:lvl w:ilvl="0" w:tplc="5F42BBB6">
      <w:start w:val="1"/>
      <w:numFmt w:val="bullet"/>
      <w:lvlText w:val="■"/>
      <w:lvlJc w:val="left"/>
      <w:pPr>
        <w:ind w:left="360" w:hanging="360"/>
      </w:pPr>
      <w:rPr>
        <w:rFonts w:ascii="Arial" w:hAnsi="Arial" w:hint="default"/>
        <w:color w:val="008080"/>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6B6676"/>
    <w:multiLevelType w:val="hybridMultilevel"/>
    <w:tmpl w:val="F5A697FC"/>
    <w:lvl w:ilvl="0" w:tplc="955EB330">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6105462">
    <w:abstractNumId w:val="0"/>
  </w:num>
  <w:num w:numId="2" w16cid:durableId="2131967600">
    <w:abstractNumId w:val="10"/>
  </w:num>
  <w:num w:numId="3" w16cid:durableId="34934167">
    <w:abstractNumId w:val="8"/>
  </w:num>
  <w:num w:numId="4" w16cid:durableId="356469206">
    <w:abstractNumId w:val="7"/>
  </w:num>
  <w:num w:numId="5" w16cid:durableId="1331104615">
    <w:abstractNumId w:val="6"/>
  </w:num>
  <w:num w:numId="6" w16cid:durableId="1524854087">
    <w:abstractNumId w:val="5"/>
  </w:num>
  <w:num w:numId="7" w16cid:durableId="255134542">
    <w:abstractNumId w:val="9"/>
  </w:num>
  <w:num w:numId="8" w16cid:durableId="1814565379">
    <w:abstractNumId w:val="4"/>
  </w:num>
  <w:num w:numId="9" w16cid:durableId="1196503762">
    <w:abstractNumId w:val="3"/>
  </w:num>
  <w:num w:numId="10" w16cid:durableId="1879467043">
    <w:abstractNumId w:val="2"/>
  </w:num>
  <w:num w:numId="11" w16cid:durableId="1406415123">
    <w:abstractNumId w:val="1"/>
  </w:num>
  <w:num w:numId="12" w16cid:durableId="335230054">
    <w:abstractNumId w:val="21"/>
  </w:num>
  <w:num w:numId="13" w16cid:durableId="1800955905">
    <w:abstractNumId w:val="13"/>
  </w:num>
  <w:num w:numId="14" w16cid:durableId="1076827429">
    <w:abstractNumId w:val="22"/>
  </w:num>
  <w:num w:numId="15" w16cid:durableId="146553037">
    <w:abstractNumId w:val="25"/>
  </w:num>
  <w:num w:numId="16" w16cid:durableId="262614528">
    <w:abstractNumId w:val="19"/>
  </w:num>
  <w:num w:numId="17" w16cid:durableId="933368423">
    <w:abstractNumId w:val="16"/>
  </w:num>
  <w:num w:numId="18" w16cid:durableId="726076931">
    <w:abstractNumId w:val="17"/>
  </w:num>
  <w:num w:numId="19" w16cid:durableId="138570268">
    <w:abstractNumId w:val="12"/>
  </w:num>
  <w:num w:numId="20" w16cid:durableId="997345039">
    <w:abstractNumId w:val="14"/>
  </w:num>
  <w:num w:numId="21" w16cid:durableId="802432491">
    <w:abstractNumId w:val="20"/>
  </w:num>
  <w:num w:numId="22" w16cid:durableId="2074967778">
    <w:abstractNumId w:val="18"/>
  </w:num>
  <w:num w:numId="23" w16cid:durableId="515077093">
    <w:abstractNumId w:val="24"/>
  </w:num>
  <w:num w:numId="24" w16cid:durableId="436217911">
    <w:abstractNumId w:val="15"/>
  </w:num>
  <w:num w:numId="25" w16cid:durableId="1126774475">
    <w:abstractNumId w:val="23"/>
  </w:num>
  <w:num w:numId="26" w16cid:durableId="1652099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4097"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1"/>
    <w:rsid w:val="00001415"/>
    <w:rsid w:val="000173B8"/>
    <w:rsid w:val="000179AF"/>
    <w:rsid w:val="000336B8"/>
    <w:rsid w:val="00035E90"/>
    <w:rsid w:val="000475BE"/>
    <w:rsid w:val="000501F8"/>
    <w:rsid w:val="000669D7"/>
    <w:rsid w:val="0007562E"/>
    <w:rsid w:val="0007595B"/>
    <w:rsid w:val="00076BF4"/>
    <w:rsid w:val="00080582"/>
    <w:rsid w:val="0008216D"/>
    <w:rsid w:val="00094369"/>
    <w:rsid w:val="000B44AF"/>
    <w:rsid w:val="000C16FF"/>
    <w:rsid w:val="000C22EF"/>
    <w:rsid w:val="000C47EE"/>
    <w:rsid w:val="000C5C43"/>
    <w:rsid w:val="000D3F77"/>
    <w:rsid w:val="000D4EF0"/>
    <w:rsid w:val="000E34CE"/>
    <w:rsid w:val="000E435F"/>
    <w:rsid w:val="000E67DA"/>
    <w:rsid w:val="000F45AD"/>
    <w:rsid w:val="000F7382"/>
    <w:rsid w:val="00101519"/>
    <w:rsid w:val="0011005B"/>
    <w:rsid w:val="00111B7E"/>
    <w:rsid w:val="00113580"/>
    <w:rsid w:val="001177FF"/>
    <w:rsid w:val="00120B08"/>
    <w:rsid w:val="00123E3F"/>
    <w:rsid w:val="00126347"/>
    <w:rsid w:val="001274E4"/>
    <w:rsid w:val="001303B5"/>
    <w:rsid w:val="00132499"/>
    <w:rsid w:val="00132BB3"/>
    <w:rsid w:val="00144140"/>
    <w:rsid w:val="001444FA"/>
    <w:rsid w:val="001462A9"/>
    <w:rsid w:val="001537D6"/>
    <w:rsid w:val="0015569D"/>
    <w:rsid w:val="00155795"/>
    <w:rsid w:val="00157824"/>
    <w:rsid w:val="00160C57"/>
    <w:rsid w:val="00177725"/>
    <w:rsid w:val="001837E2"/>
    <w:rsid w:val="0018498C"/>
    <w:rsid w:val="0018686A"/>
    <w:rsid w:val="001A1777"/>
    <w:rsid w:val="001A531A"/>
    <w:rsid w:val="001A7331"/>
    <w:rsid w:val="001B32ED"/>
    <w:rsid w:val="001B3A75"/>
    <w:rsid w:val="001B513A"/>
    <w:rsid w:val="001C4851"/>
    <w:rsid w:val="001D0597"/>
    <w:rsid w:val="001E5AC9"/>
    <w:rsid w:val="001E77E3"/>
    <w:rsid w:val="001F6176"/>
    <w:rsid w:val="001F78FF"/>
    <w:rsid w:val="00206AD3"/>
    <w:rsid w:val="002072DD"/>
    <w:rsid w:val="00212E64"/>
    <w:rsid w:val="002328F9"/>
    <w:rsid w:val="00233F3A"/>
    <w:rsid w:val="0023597A"/>
    <w:rsid w:val="0023616A"/>
    <w:rsid w:val="00247082"/>
    <w:rsid w:val="00247502"/>
    <w:rsid w:val="00250325"/>
    <w:rsid w:val="00252CB6"/>
    <w:rsid w:val="0026214C"/>
    <w:rsid w:val="00276261"/>
    <w:rsid w:val="00276FCB"/>
    <w:rsid w:val="002778C7"/>
    <w:rsid w:val="00280343"/>
    <w:rsid w:val="002841FE"/>
    <w:rsid w:val="00286392"/>
    <w:rsid w:val="00292933"/>
    <w:rsid w:val="002B34FE"/>
    <w:rsid w:val="002B4121"/>
    <w:rsid w:val="002C18D0"/>
    <w:rsid w:val="002C3BE1"/>
    <w:rsid w:val="002C7E8A"/>
    <w:rsid w:val="002D4387"/>
    <w:rsid w:val="002E013C"/>
    <w:rsid w:val="002E53FB"/>
    <w:rsid w:val="002F0FFF"/>
    <w:rsid w:val="002F2FDB"/>
    <w:rsid w:val="002F6C49"/>
    <w:rsid w:val="00301666"/>
    <w:rsid w:val="00303D9C"/>
    <w:rsid w:val="0032489C"/>
    <w:rsid w:val="003269AD"/>
    <w:rsid w:val="00335356"/>
    <w:rsid w:val="00336CEF"/>
    <w:rsid w:val="00340225"/>
    <w:rsid w:val="003410E9"/>
    <w:rsid w:val="00345A5B"/>
    <w:rsid w:val="003464D2"/>
    <w:rsid w:val="003530F0"/>
    <w:rsid w:val="003555A7"/>
    <w:rsid w:val="0036038C"/>
    <w:rsid w:val="003614A3"/>
    <w:rsid w:val="0036378A"/>
    <w:rsid w:val="003640C8"/>
    <w:rsid w:val="003668FE"/>
    <w:rsid w:val="0037281E"/>
    <w:rsid w:val="00385DA7"/>
    <w:rsid w:val="00391A6C"/>
    <w:rsid w:val="00394E11"/>
    <w:rsid w:val="003A5A05"/>
    <w:rsid w:val="003B07A4"/>
    <w:rsid w:val="003B2EC7"/>
    <w:rsid w:val="003C21EA"/>
    <w:rsid w:val="003C5962"/>
    <w:rsid w:val="003C74F5"/>
    <w:rsid w:val="003E35C4"/>
    <w:rsid w:val="003E59D5"/>
    <w:rsid w:val="003E6514"/>
    <w:rsid w:val="003F3682"/>
    <w:rsid w:val="00401199"/>
    <w:rsid w:val="00404367"/>
    <w:rsid w:val="00410123"/>
    <w:rsid w:val="004230EF"/>
    <w:rsid w:val="0042476B"/>
    <w:rsid w:val="00433149"/>
    <w:rsid w:val="0043647B"/>
    <w:rsid w:val="00436C26"/>
    <w:rsid w:val="00444229"/>
    <w:rsid w:val="004448B1"/>
    <w:rsid w:val="00453F26"/>
    <w:rsid w:val="00455BE7"/>
    <w:rsid w:val="00465556"/>
    <w:rsid w:val="00466F5F"/>
    <w:rsid w:val="004671FB"/>
    <w:rsid w:val="00473929"/>
    <w:rsid w:val="00477990"/>
    <w:rsid w:val="00494CC5"/>
    <w:rsid w:val="004A4ECA"/>
    <w:rsid w:val="004B0CBC"/>
    <w:rsid w:val="004B39A3"/>
    <w:rsid w:val="004B47C1"/>
    <w:rsid w:val="004C5C3B"/>
    <w:rsid w:val="004D2681"/>
    <w:rsid w:val="004D6220"/>
    <w:rsid w:val="004D6EA7"/>
    <w:rsid w:val="004D746B"/>
    <w:rsid w:val="004E31F1"/>
    <w:rsid w:val="004E3D27"/>
    <w:rsid w:val="004E518B"/>
    <w:rsid w:val="004F0116"/>
    <w:rsid w:val="00500591"/>
    <w:rsid w:val="0050184D"/>
    <w:rsid w:val="00506969"/>
    <w:rsid w:val="005070B9"/>
    <w:rsid w:val="005119B8"/>
    <w:rsid w:val="0051560B"/>
    <w:rsid w:val="005219F7"/>
    <w:rsid w:val="0052246B"/>
    <w:rsid w:val="00526947"/>
    <w:rsid w:val="00537604"/>
    <w:rsid w:val="0054039F"/>
    <w:rsid w:val="00552AFD"/>
    <w:rsid w:val="00554204"/>
    <w:rsid w:val="005672E8"/>
    <w:rsid w:val="00567930"/>
    <w:rsid w:val="00573AC0"/>
    <w:rsid w:val="00573DA7"/>
    <w:rsid w:val="00574700"/>
    <w:rsid w:val="00576C8C"/>
    <w:rsid w:val="00586E62"/>
    <w:rsid w:val="0059223D"/>
    <w:rsid w:val="005A536D"/>
    <w:rsid w:val="005A67F5"/>
    <w:rsid w:val="005B081F"/>
    <w:rsid w:val="005B2922"/>
    <w:rsid w:val="005B29B9"/>
    <w:rsid w:val="005B2D04"/>
    <w:rsid w:val="005B5EA2"/>
    <w:rsid w:val="005B7387"/>
    <w:rsid w:val="005C083B"/>
    <w:rsid w:val="005C13FE"/>
    <w:rsid w:val="005C4E28"/>
    <w:rsid w:val="005C5110"/>
    <w:rsid w:val="005C56A7"/>
    <w:rsid w:val="005C65A6"/>
    <w:rsid w:val="005D5652"/>
    <w:rsid w:val="005E6F78"/>
    <w:rsid w:val="005F78C7"/>
    <w:rsid w:val="00605F6C"/>
    <w:rsid w:val="00606250"/>
    <w:rsid w:val="00606CFB"/>
    <w:rsid w:val="00607038"/>
    <w:rsid w:val="006071B6"/>
    <w:rsid w:val="00617806"/>
    <w:rsid w:val="0062115A"/>
    <w:rsid w:val="00625366"/>
    <w:rsid w:val="00630003"/>
    <w:rsid w:val="00636D95"/>
    <w:rsid w:val="00640693"/>
    <w:rsid w:val="0064193B"/>
    <w:rsid w:val="00644485"/>
    <w:rsid w:val="00645E52"/>
    <w:rsid w:val="006468FE"/>
    <w:rsid w:val="00650299"/>
    <w:rsid w:val="00650A68"/>
    <w:rsid w:val="00650F83"/>
    <w:rsid w:val="00654CF3"/>
    <w:rsid w:val="00655759"/>
    <w:rsid w:val="0066637E"/>
    <w:rsid w:val="00666CA1"/>
    <w:rsid w:val="00675D3A"/>
    <w:rsid w:val="006873A9"/>
    <w:rsid w:val="0069513E"/>
    <w:rsid w:val="006B20EF"/>
    <w:rsid w:val="006C1F1E"/>
    <w:rsid w:val="006C33EA"/>
    <w:rsid w:val="006C63F9"/>
    <w:rsid w:val="006C66BE"/>
    <w:rsid w:val="006D0E60"/>
    <w:rsid w:val="006D17B2"/>
    <w:rsid w:val="006D4083"/>
    <w:rsid w:val="006D56D6"/>
    <w:rsid w:val="00703C71"/>
    <w:rsid w:val="007066A0"/>
    <w:rsid w:val="00711782"/>
    <w:rsid w:val="0072128B"/>
    <w:rsid w:val="00722125"/>
    <w:rsid w:val="0072279D"/>
    <w:rsid w:val="0072781D"/>
    <w:rsid w:val="00732578"/>
    <w:rsid w:val="00732E97"/>
    <w:rsid w:val="00736468"/>
    <w:rsid w:val="00753268"/>
    <w:rsid w:val="00760EC3"/>
    <w:rsid w:val="007624B0"/>
    <w:rsid w:val="00764075"/>
    <w:rsid w:val="00771F4B"/>
    <w:rsid w:val="00776DB6"/>
    <w:rsid w:val="00782399"/>
    <w:rsid w:val="00785651"/>
    <w:rsid w:val="00790B30"/>
    <w:rsid w:val="00793930"/>
    <w:rsid w:val="00797550"/>
    <w:rsid w:val="007A2468"/>
    <w:rsid w:val="007A38B5"/>
    <w:rsid w:val="007A6D44"/>
    <w:rsid w:val="007B3C11"/>
    <w:rsid w:val="007B5879"/>
    <w:rsid w:val="007B7503"/>
    <w:rsid w:val="007B7F12"/>
    <w:rsid w:val="007C1864"/>
    <w:rsid w:val="007C2831"/>
    <w:rsid w:val="007C5D4C"/>
    <w:rsid w:val="007D2CF6"/>
    <w:rsid w:val="007D70FE"/>
    <w:rsid w:val="007E45F0"/>
    <w:rsid w:val="007E4E5B"/>
    <w:rsid w:val="007F0135"/>
    <w:rsid w:val="007F2849"/>
    <w:rsid w:val="007F3E28"/>
    <w:rsid w:val="0080421F"/>
    <w:rsid w:val="0080791A"/>
    <w:rsid w:val="00814D79"/>
    <w:rsid w:val="00820049"/>
    <w:rsid w:val="00822CC5"/>
    <w:rsid w:val="0082523E"/>
    <w:rsid w:val="0083760E"/>
    <w:rsid w:val="00837957"/>
    <w:rsid w:val="0084113F"/>
    <w:rsid w:val="00844321"/>
    <w:rsid w:val="008533DB"/>
    <w:rsid w:val="00861F63"/>
    <w:rsid w:val="008636C3"/>
    <w:rsid w:val="008662A9"/>
    <w:rsid w:val="00866542"/>
    <w:rsid w:val="00873311"/>
    <w:rsid w:val="008749FF"/>
    <w:rsid w:val="00875C72"/>
    <w:rsid w:val="008806F5"/>
    <w:rsid w:val="00880996"/>
    <w:rsid w:val="008820AF"/>
    <w:rsid w:val="00882B22"/>
    <w:rsid w:val="00887D1B"/>
    <w:rsid w:val="0089248B"/>
    <w:rsid w:val="00896B4A"/>
    <w:rsid w:val="008A0709"/>
    <w:rsid w:val="008B2F46"/>
    <w:rsid w:val="008C2EA2"/>
    <w:rsid w:val="008C3F81"/>
    <w:rsid w:val="008C4675"/>
    <w:rsid w:val="008C51F3"/>
    <w:rsid w:val="008C53D2"/>
    <w:rsid w:val="008C58C1"/>
    <w:rsid w:val="008F1F3B"/>
    <w:rsid w:val="008F2A38"/>
    <w:rsid w:val="009025A7"/>
    <w:rsid w:val="00903B4B"/>
    <w:rsid w:val="00911EFC"/>
    <w:rsid w:val="00941969"/>
    <w:rsid w:val="00942A6E"/>
    <w:rsid w:val="00955EF1"/>
    <w:rsid w:val="00957BD9"/>
    <w:rsid w:val="00974A3D"/>
    <w:rsid w:val="00974C56"/>
    <w:rsid w:val="00976400"/>
    <w:rsid w:val="00984287"/>
    <w:rsid w:val="00985133"/>
    <w:rsid w:val="009851F8"/>
    <w:rsid w:val="00991D2E"/>
    <w:rsid w:val="00994288"/>
    <w:rsid w:val="009967E0"/>
    <w:rsid w:val="009A6F44"/>
    <w:rsid w:val="009B244B"/>
    <w:rsid w:val="009B4567"/>
    <w:rsid w:val="009B47A4"/>
    <w:rsid w:val="009B615E"/>
    <w:rsid w:val="009D04E1"/>
    <w:rsid w:val="009D1BF2"/>
    <w:rsid w:val="009D49A9"/>
    <w:rsid w:val="009F5673"/>
    <w:rsid w:val="00A02C50"/>
    <w:rsid w:val="00A02F5C"/>
    <w:rsid w:val="00A036A8"/>
    <w:rsid w:val="00A11A09"/>
    <w:rsid w:val="00A1733C"/>
    <w:rsid w:val="00A2269B"/>
    <w:rsid w:val="00A2296A"/>
    <w:rsid w:val="00A25C94"/>
    <w:rsid w:val="00A31CD9"/>
    <w:rsid w:val="00A40F4E"/>
    <w:rsid w:val="00A4316D"/>
    <w:rsid w:val="00A44514"/>
    <w:rsid w:val="00A47BC7"/>
    <w:rsid w:val="00A5051A"/>
    <w:rsid w:val="00A51180"/>
    <w:rsid w:val="00A54F79"/>
    <w:rsid w:val="00A576C0"/>
    <w:rsid w:val="00A57F2A"/>
    <w:rsid w:val="00A87051"/>
    <w:rsid w:val="00AA31C3"/>
    <w:rsid w:val="00AB7FBA"/>
    <w:rsid w:val="00AC59FE"/>
    <w:rsid w:val="00AD354E"/>
    <w:rsid w:val="00AD3563"/>
    <w:rsid w:val="00AE24C8"/>
    <w:rsid w:val="00AE46DA"/>
    <w:rsid w:val="00AE6391"/>
    <w:rsid w:val="00AF7872"/>
    <w:rsid w:val="00B01D99"/>
    <w:rsid w:val="00B035BC"/>
    <w:rsid w:val="00B10A7B"/>
    <w:rsid w:val="00B10E0C"/>
    <w:rsid w:val="00B268A9"/>
    <w:rsid w:val="00B311D3"/>
    <w:rsid w:val="00B33B20"/>
    <w:rsid w:val="00B34A9F"/>
    <w:rsid w:val="00B413D8"/>
    <w:rsid w:val="00B42313"/>
    <w:rsid w:val="00B44EB9"/>
    <w:rsid w:val="00B46FFD"/>
    <w:rsid w:val="00B50168"/>
    <w:rsid w:val="00B5191E"/>
    <w:rsid w:val="00B60C14"/>
    <w:rsid w:val="00B6547F"/>
    <w:rsid w:val="00B65F3D"/>
    <w:rsid w:val="00B66F15"/>
    <w:rsid w:val="00B712D2"/>
    <w:rsid w:val="00B716F4"/>
    <w:rsid w:val="00B74DAF"/>
    <w:rsid w:val="00B75D5C"/>
    <w:rsid w:val="00B8614D"/>
    <w:rsid w:val="00B86F1E"/>
    <w:rsid w:val="00B90F7C"/>
    <w:rsid w:val="00BA0DA8"/>
    <w:rsid w:val="00BA545D"/>
    <w:rsid w:val="00BA628C"/>
    <w:rsid w:val="00BA66E9"/>
    <w:rsid w:val="00BA68BC"/>
    <w:rsid w:val="00BA723E"/>
    <w:rsid w:val="00BB3C77"/>
    <w:rsid w:val="00BB4189"/>
    <w:rsid w:val="00BB5475"/>
    <w:rsid w:val="00BB5501"/>
    <w:rsid w:val="00BC1710"/>
    <w:rsid w:val="00BC297D"/>
    <w:rsid w:val="00BC3EAE"/>
    <w:rsid w:val="00BC6948"/>
    <w:rsid w:val="00BD03A3"/>
    <w:rsid w:val="00BD103A"/>
    <w:rsid w:val="00BD3291"/>
    <w:rsid w:val="00BE02B1"/>
    <w:rsid w:val="00BE5E1F"/>
    <w:rsid w:val="00BE61B1"/>
    <w:rsid w:val="00BF0A1F"/>
    <w:rsid w:val="00C044ED"/>
    <w:rsid w:val="00C05368"/>
    <w:rsid w:val="00C0618D"/>
    <w:rsid w:val="00C12D2B"/>
    <w:rsid w:val="00C20039"/>
    <w:rsid w:val="00C25322"/>
    <w:rsid w:val="00C32BFE"/>
    <w:rsid w:val="00C4148E"/>
    <w:rsid w:val="00C415D2"/>
    <w:rsid w:val="00C44011"/>
    <w:rsid w:val="00C46C16"/>
    <w:rsid w:val="00C50CC5"/>
    <w:rsid w:val="00C52C14"/>
    <w:rsid w:val="00C52FC3"/>
    <w:rsid w:val="00C662D7"/>
    <w:rsid w:val="00C6793E"/>
    <w:rsid w:val="00C67FF2"/>
    <w:rsid w:val="00C81D6D"/>
    <w:rsid w:val="00C82731"/>
    <w:rsid w:val="00C9185D"/>
    <w:rsid w:val="00C9189F"/>
    <w:rsid w:val="00C94EF5"/>
    <w:rsid w:val="00CA028C"/>
    <w:rsid w:val="00CA510C"/>
    <w:rsid w:val="00CA77B6"/>
    <w:rsid w:val="00CA7D0C"/>
    <w:rsid w:val="00CB6B8F"/>
    <w:rsid w:val="00CC3B2F"/>
    <w:rsid w:val="00CC7781"/>
    <w:rsid w:val="00CD02FB"/>
    <w:rsid w:val="00CE1D30"/>
    <w:rsid w:val="00CE7E92"/>
    <w:rsid w:val="00CF1AFC"/>
    <w:rsid w:val="00D01BB7"/>
    <w:rsid w:val="00D025DC"/>
    <w:rsid w:val="00D07E98"/>
    <w:rsid w:val="00D13611"/>
    <w:rsid w:val="00D20075"/>
    <w:rsid w:val="00D2688A"/>
    <w:rsid w:val="00D26D15"/>
    <w:rsid w:val="00D26F04"/>
    <w:rsid w:val="00D312EA"/>
    <w:rsid w:val="00D33E63"/>
    <w:rsid w:val="00D35DDF"/>
    <w:rsid w:val="00D40143"/>
    <w:rsid w:val="00D40DE4"/>
    <w:rsid w:val="00D45C27"/>
    <w:rsid w:val="00D51C0E"/>
    <w:rsid w:val="00D60C6C"/>
    <w:rsid w:val="00D622C2"/>
    <w:rsid w:val="00D66624"/>
    <w:rsid w:val="00D70147"/>
    <w:rsid w:val="00D70600"/>
    <w:rsid w:val="00D70C62"/>
    <w:rsid w:val="00D77740"/>
    <w:rsid w:val="00D77F5C"/>
    <w:rsid w:val="00D80435"/>
    <w:rsid w:val="00D86982"/>
    <w:rsid w:val="00D86F76"/>
    <w:rsid w:val="00D930E9"/>
    <w:rsid w:val="00D93CFE"/>
    <w:rsid w:val="00D95D0B"/>
    <w:rsid w:val="00D95EFD"/>
    <w:rsid w:val="00DA1114"/>
    <w:rsid w:val="00DB2722"/>
    <w:rsid w:val="00DB30F1"/>
    <w:rsid w:val="00DB581F"/>
    <w:rsid w:val="00DE56E4"/>
    <w:rsid w:val="00DE6613"/>
    <w:rsid w:val="00DF66C2"/>
    <w:rsid w:val="00E02802"/>
    <w:rsid w:val="00E02E27"/>
    <w:rsid w:val="00E06489"/>
    <w:rsid w:val="00E108DE"/>
    <w:rsid w:val="00E22ED6"/>
    <w:rsid w:val="00E23687"/>
    <w:rsid w:val="00E24D6A"/>
    <w:rsid w:val="00E262F9"/>
    <w:rsid w:val="00E36D61"/>
    <w:rsid w:val="00E47194"/>
    <w:rsid w:val="00E47906"/>
    <w:rsid w:val="00E47D51"/>
    <w:rsid w:val="00E530DE"/>
    <w:rsid w:val="00E53611"/>
    <w:rsid w:val="00E5693C"/>
    <w:rsid w:val="00E643E5"/>
    <w:rsid w:val="00E700D8"/>
    <w:rsid w:val="00E72023"/>
    <w:rsid w:val="00E9163C"/>
    <w:rsid w:val="00E91AA6"/>
    <w:rsid w:val="00EA705C"/>
    <w:rsid w:val="00EB1493"/>
    <w:rsid w:val="00EB1C6B"/>
    <w:rsid w:val="00EB1D80"/>
    <w:rsid w:val="00EB4D51"/>
    <w:rsid w:val="00EC0D91"/>
    <w:rsid w:val="00EC5FB0"/>
    <w:rsid w:val="00F10DFE"/>
    <w:rsid w:val="00F122BD"/>
    <w:rsid w:val="00F22A28"/>
    <w:rsid w:val="00F42FD0"/>
    <w:rsid w:val="00F4407D"/>
    <w:rsid w:val="00F504C3"/>
    <w:rsid w:val="00F573EA"/>
    <w:rsid w:val="00F57C1F"/>
    <w:rsid w:val="00F7074E"/>
    <w:rsid w:val="00F77238"/>
    <w:rsid w:val="00F81EC9"/>
    <w:rsid w:val="00F8268E"/>
    <w:rsid w:val="00F838B6"/>
    <w:rsid w:val="00F83D5D"/>
    <w:rsid w:val="00F83DDA"/>
    <w:rsid w:val="00F95FC6"/>
    <w:rsid w:val="00F97D05"/>
    <w:rsid w:val="00FA444A"/>
    <w:rsid w:val="00FA7D79"/>
    <w:rsid w:val="00FB22BF"/>
    <w:rsid w:val="00FB2D06"/>
    <w:rsid w:val="00FB557F"/>
    <w:rsid w:val="00FC0A41"/>
    <w:rsid w:val="00FC23C0"/>
    <w:rsid w:val="00FC345A"/>
    <w:rsid w:val="00FD280F"/>
    <w:rsid w:val="00FE3224"/>
    <w:rsid w:val="00FF6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black" opacity="49151f" offset=".74833mm,.74833mm"/>
      <o:colormru v:ext="edit" colors="#737373,#d9d9d9"/>
    </o:shapedefaults>
    <o:shapelayout v:ext="edit">
      <o:idmap v:ext="edit" data="2"/>
    </o:shapelayout>
  </w:shapeDefaults>
  <w:decimalSymbol w:val=","/>
  <w:listSeparator w:val=";"/>
  <w14:docId w14:val="60A9C50F"/>
  <w15:chartTrackingRefBased/>
  <w15:docId w15:val="{D4F5AEA9-01C5-437D-87EF-1428C597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4C8"/>
    <w:rPr>
      <w:sz w:val="24"/>
      <w:szCs w:val="24"/>
    </w:rPr>
  </w:style>
  <w:style w:type="paragraph" w:styleId="berschrift1">
    <w:name w:val="heading 1"/>
    <w:basedOn w:val="Standard"/>
    <w:next w:val="Standard"/>
    <w:uiPriority w:val="9"/>
    <w:qFormat/>
    <w:rsid w:val="00AE24C8"/>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AE24C8"/>
    <w:pPr>
      <w:keepNext/>
      <w:overflowPunct w:val="0"/>
      <w:autoSpaceDE w:val="0"/>
      <w:autoSpaceDN w:val="0"/>
      <w:adjustRightInd w:val="0"/>
      <w:spacing w:line="360" w:lineRule="atLeast"/>
      <w:jc w:val="both"/>
      <w:textAlignment w:val="baseline"/>
      <w:outlineLvl w:val="1"/>
    </w:pPr>
    <w:rPr>
      <w:rFonts w:ascii="Arial" w:hAnsi="Arial"/>
      <w:b/>
      <w:sz w:val="22"/>
      <w:szCs w:val="20"/>
    </w:rPr>
  </w:style>
  <w:style w:type="paragraph" w:styleId="berschrift3">
    <w:name w:val="heading 3"/>
    <w:basedOn w:val="Standard"/>
    <w:next w:val="Standard"/>
    <w:qFormat/>
    <w:rsid w:val="00AE24C8"/>
    <w:pPr>
      <w:keepNext/>
      <w:pBdr>
        <w:top w:val="single" w:sz="6" w:space="1" w:color="auto"/>
        <w:left w:val="single" w:sz="6" w:space="4" w:color="auto"/>
        <w:bottom w:val="single" w:sz="6" w:space="1" w:color="auto"/>
        <w:right w:val="single" w:sz="6" w:space="4" w:color="auto"/>
      </w:pBdr>
      <w:tabs>
        <w:tab w:val="left" w:pos="855"/>
        <w:tab w:val="left" w:pos="3261"/>
      </w:tabs>
      <w:overflowPunct w:val="0"/>
      <w:autoSpaceDE w:val="0"/>
      <w:autoSpaceDN w:val="0"/>
      <w:adjustRightInd w:val="0"/>
      <w:spacing w:line="360" w:lineRule="atLeast"/>
      <w:ind w:left="855" w:hanging="855"/>
      <w:jc w:val="both"/>
      <w:textAlignment w:val="baseline"/>
      <w:outlineLvl w:val="2"/>
    </w:pPr>
    <w:rPr>
      <w:rFonts w:ascii="Arial" w:hAnsi="Arial"/>
      <w:b/>
      <w:sz w:val="22"/>
      <w:szCs w:val="20"/>
    </w:rPr>
  </w:style>
  <w:style w:type="paragraph" w:styleId="berschrift4">
    <w:name w:val="heading 4"/>
    <w:basedOn w:val="Standard"/>
    <w:next w:val="Standard"/>
    <w:qFormat/>
    <w:rsid w:val="00AE24C8"/>
    <w:pPr>
      <w:keepNext/>
      <w:spacing w:before="240" w:after="60"/>
      <w:outlineLvl w:val="3"/>
    </w:pPr>
    <w:rPr>
      <w:rFonts w:ascii="Calibri" w:hAnsi="Calibri"/>
      <w:b/>
      <w:bCs/>
      <w:sz w:val="28"/>
      <w:szCs w:val="28"/>
    </w:rPr>
  </w:style>
  <w:style w:type="paragraph" w:styleId="berschrift7">
    <w:name w:val="heading 7"/>
    <w:basedOn w:val="Standard"/>
    <w:next w:val="Standard"/>
    <w:qFormat/>
    <w:rsid w:val="00AE24C8"/>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outlineLvl w:val="6"/>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AE24C8"/>
    <w:pPr>
      <w:tabs>
        <w:tab w:val="center" w:pos="4536"/>
        <w:tab w:val="right" w:pos="9072"/>
      </w:tabs>
    </w:pPr>
  </w:style>
  <w:style w:type="character" w:customStyle="1" w:styleId="ABDAHead1">
    <w:name w:val="ABDA Head 1"/>
    <w:rsid w:val="00AE24C8"/>
    <w:rPr>
      <w:rFonts w:ascii="Arial" w:hAnsi="Arial"/>
      <w:b/>
      <w:color w:val="000000"/>
      <w:sz w:val="24"/>
    </w:rPr>
  </w:style>
  <w:style w:type="character" w:customStyle="1" w:styleId="ABDAFliessetxt">
    <w:name w:val="ABDA Fliessetxt"/>
    <w:rsid w:val="00AE24C8"/>
    <w:rPr>
      <w:rFonts w:ascii="Arial" w:hAnsi="Arial"/>
      <w:color w:val="000000"/>
      <w:sz w:val="22"/>
    </w:rPr>
  </w:style>
  <w:style w:type="character" w:customStyle="1" w:styleId="ABDALeitlinieS1">
    <w:name w:val="ABDA Leitlinie S1"/>
    <w:rsid w:val="00AE24C8"/>
    <w:rPr>
      <w:rFonts w:ascii="Arial" w:hAnsi="Arial"/>
      <w:b/>
      <w:color w:val="444444"/>
      <w:spacing w:val="8"/>
      <w:sz w:val="32"/>
      <w:szCs w:val="36"/>
    </w:rPr>
  </w:style>
  <w:style w:type="character" w:customStyle="1" w:styleId="ABDATitel">
    <w:name w:val="ABDA Titel"/>
    <w:rsid w:val="00AE24C8"/>
    <w:rPr>
      <w:rFonts w:ascii="Arial" w:hAnsi="Arial"/>
      <w:b/>
      <w:color w:val="000000"/>
      <w:sz w:val="32"/>
    </w:rPr>
  </w:style>
  <w:style w:type="paragraph" w:customStyle="1" w:styleId="ABDAAufzhlungA">
    <w:name w:val="ABDA Aufzählung A"/>
    <w:basedOn w:val="Standard"/>
    <w:next w:val="Standard"/>
    <w:rsid w:val="00AE24C8"/>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Cs w:val="22"/>
    </w:rPr>
  </w:style>
  <w:style w:type="paragraph" w:styleId="Kopfzeile">
    <w:name w:val="header"/>
    <w:basedOn w:val="Standard"/>
    <w:semiHidden/>
    <w:rsid w:val="00AE24C8"/>
    <w:pPr>
      <w:tabs>
        <w:tab w:val="center" w:pos="4536"/>
        <w:tab w:val="right" w:pos="9072"/>
      </w:tabs>
    </w:pPr>
  </w:style>
  <w:style w:type="paragraph" w:styleId="Textkrper">
    <w:name w:val="Body Text"/>
    <w:basedOn w:val="Standard"/>
    <w:link w:val="TextkrperZchn1"/>
    <w:semiHidden/>
    <w:rsid w:val="00AE24C8"/>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AE24C8"/>
    <w:rPr>
      <w:rFonts w:ascii="Arial" w:hAnsi="Arial"/>
      <w:sz w:val="22"/>
    </w:rPr>
  </w:style>
  <w:style w:type="paragraph" w:customStyle="1" w:styleId="Textkrper31">
    <w:name w:val="Textkörper 31"/>
    <w:basedOn w:val="Standard"/>
    <w:rsid w:val="00AE24C8"/>
    <w:pPr>
      <w:overflowPunct w:val="0"/>
      <w:autoSpaceDE w:val="0"/>
      <w:autoSpaceDN w:val="0"/>
      <w:adjustRightInd w:val="0"/>
      <w:jc w:val="both"/>
      <w:textAlignment w:val="baseline"/>
    </w:pPr>
    <w:rPr>
      <w:rFonts w:ascii="Arial" w:hAnsi="Arial"/>
      <w:b/>
      <w:sz w:val="22"/>
      <w:szCs w:val="20"/>
    </w:rPr>
  </w:style>
  <w:style w:type="paragraph" w:customStyle="1" w:styleId="L1">
    <w:name w:val="L1"/>
    <w:basedOn w:val="Standard"/>
    <w:rsid w:val="00AE24C8"/>
    <w:pPr>
      <w:widowControl w:val="0"/>
      <w:overflowPunct w:val="0"/>
      <w:autoSpaceDE w:val="0"/>
      <w:autoSpaceDN w:val="0"/>
      <w:adjustRightInd w:val="0"/>
      <w:spacing w:line="280" w:lineRule="atLeast"/>
      <w:ind w:left="567" w:hanging="567"/>
      <w:textAlignment w:val="baseline"/>
    </w:pPr>
    <w:rPr>
      <w:rFonts w:ascii="Arial" w:hAnsi="Arial"/>
      <w:szCs w:val="20"/>
    </w:rPr>
  </w:style>
  <w:style w:type="paragraph" w:styleId="Textkrper3">
    <w:name w:val="Body Text 3"/>
    <w:basedOn w:val="Standard"/>
    <w:semiHidden/>
    <w:rsid w:val="00AE24C8"/>
    <w:pPr>
      <w:spacing w:after="120"/>
    </w:pPr>
    <w:rPr>
      <w:sz w:val="16"/>
      <w:szCs w:val="16"/>
    </w:rPr>
  </w:style>
  <w:style w:type="character" w:customStyle="1" w:styleId="Textkrper3Zchn">
    <w:name w:val="Textkörper 3 Zchn"/>
    <w:rsid w:val="00AE24C8"/>
    <w:rPr>
      <w:sz w:val="16"/>
      <w:szCs w:val="16"/>
    </w:rPr>
  </w:style>
  <w:style w:type="character" w:customStyle="1" w:styleId="berschrift1Zchn">
    <w:name w:val="Überschrift 1 Zchn"/>
    <w:uiPriority w:val="9"/>
    <w:rsid w:val="00AE24C8"/>
    <w:rPr>
      <w:rFonts w:ascii="Arial" w:hAnsi="Arial"/>
      <w:b/>
      <w:sz w:val="22"/>
    </w:rPr>
  </w:style>
  <w:style w:type="character" w:customStyle="1" w:styleId="berschrift7Zchn">
    <w:name w:val="Überschrift 7 Zchn"/>
    <w:rsid w:val="00AE24C8"/>
    <w:rPr>
      <w:rFonts w:ascii="Arial" w:hAnsi="Arial"/>
      <w:b/>
      <w:sz w:val="22"/>
    </w:rPr>
  </w:style>
  <w:style w:type="paragraph" w:styleId="Titel">
    <w:name w:val="Title"/>
    <w:basedOn w:val="Standard"/>
    <w:qFormat/>
    <w:rsid w:val="00AE24C8"/>
    <w:pPr>
      <w:jc w:val="center"/>
    </w:pPr>
    <w:rPr>
      <w:rFonts w:ascii="Arial" w:hAnsi="Arial"/>
      <w:b/>
      <w:bCs/>
      <w:sz w:val="28"/>
    </w:rPr>
  </w:style>
  <w:style w:type="character" w:customStyle="1" w:styleId="TitelZchn">
    <w:name w:val="Titel Zchn"/>
    <w:rsid w:val="00AE24C8"/>
    <w:rPr>
      <w:rFonts w:ascii="Arial" w:hAnsi="Arial"/>
      <w:b/>
      <w:bCs/>
      <w:sz w:val="28"/>
      <w:szCs w:val="24"/>
    </w:rPr>
  </w:style>
  <w:style w:type="character" w:customStyle="1" w:styleId="berschrift4Zchn">
    <w:name w:val="Überschrift 4 Zchn"/>
    <w:semiHidden/>
    <w:rsid w:val="00AE24C8"/>
    <w:rPr>
      <w:rFonts w:ascii="Calibri" w:eastAsia="Times New Roman" w:hAnsi="Calibri" w:cs="Times New Roman"/>
      <w:b/>
      <w:bCs/>
      <w:sz w:val="28"/>
      <w:szCs w:val="28"/>
    </w:rPr>
  </w:style>
  <w:style w:type="paragraph" w:styleId="Textkrper2">
    <w:name w:val="Body Text 2"/>
    <w:basedOn w:val="Standard"/>
    <w:semiHidden/>
    <w:rsid w:val="00AE24C8"/>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paragraph" w:customStyle="1" w:styleId="1LeitlinieRevision">
    <w:name w:val="1 Leitlinie Revision"/>
    <w:basedOn w:val="Standard"/>
    <w:rsid w:val="00630003"/>
    <w:pPr>
      <w:widowControl w:val="0"/>
      <w:autoSpaceDE w:val="0"/>
      <w:autoSpaceDN w:val="0"/>
      <w:adjustRightInd w:val="0"/>
      <w:spacing w:before="240" w:after="40"/>
    </w:pPr>
    <w:rPr>
      <w:rFonts w:ascii="Arial" w:hAnsi="Arial"/>
      <w:b/>
      <w:color w:val="000000"/>
      <w:sz w:val="22"/>
    </w:rPr>
  </w:style>
  <w:style w:type="paragraph" w:customStyle="1" w:styleId="1LeitlinieFliestext">
    <w:name w:val="1 Leitlinie Fliestext"/>
    <w:basedOn w:val="Textkrper2"/>
    <w:link w:val="1LeitlinieFliestextZchn"/>
    <w:rsid w:val="00630003"/>
    <w:pPr>
      <w:spacing w:line="280" w:lineRule="atLeast"/>
      <w:jc w:val="both"/>
    </w:pPr>
    <w:rPr>
      <w:b w:val="0"/>
      <w:bCs/>
      <w:sz w:val="22"/>
    </w:rPr>
  </w:style>
  <w:style w:type="character" w:customStyle="1" w:styleId="1LeitlinieFliestextZchn">
    <w:name w:val="1 Leitlinie Fliestext Zchn"/>
    <w:link w:val="1LeitlinieFliestext"/>
    <w:rsid w:val="00630003"/>
    <w:rPr>
      <w:rFonts w:ascii="Arial" w:hAnsi="Arial"/>
      <w:bCs/>
      <w:sz w:val="22"/>
      <w:lang w:val="de-DE" w:eastAsia="de-DE" w:bidi="ar-SA"/>
    </w:rPr>
  </w:style>
  <w:style w:type="paragraph" w:customStyle="1" w:styleId="1KommentarTitel">
    <w:name w:val="1 Kommentar Titel"/>
    <w:basedOn w:val="Standard"/>
    <w:rsid w:val="00630003"/>
    <w:rPr>
      <w:rFonts w:cs="Arial"/>
    </w:rPr>
  </w:style>
  <w:style w:type="paragraph" w:customStyle="1" w:styleId="1KommentarUntertitel">
    <w:name w:val="1 Kommentar Untertitel"/>
    <w:basedOn w:val="Standard"/>
    <w:link w:val="1KommentarUntertitelZchn"/>
    <w:rsid w:val="00630003"/>
    <w:pPr>
      <w:widowControl w:val="0"/>
      <w:tabs>
        <w:tab w:val="left" w:pos="284"/>
      </w:tabs>
      <w:autoSpaceDE w:val="0"/>
      <w:autoSpaceDN w:val="0"/>
      <w:adjustRightInd w:val="0"/>
      <w:spacing w:before="40" w:after="40"/>
    </w:pPr>
    <w:rPr>
      <w:rFonts w:ascii="Arial" w:hAnsi="Arial" w:cs="Arial"/>
      <w:b/>
      <w:color w:val="444444"/>
      <w:spacing w:val="8"/>
      <w:sz w:val="22"/>
      <w:szCs w:val="36"/>
    </w:rPr>
  </w:style>
  <w:style w:type="character" w:customStyle="1" w:styleId="1KommentarUntertitelZchn">
    <w:name w:val="1 Kommentar Untertitel Zchn"/>
    <w:link w:val="1KommentarUntertitel"/>
    <w:rsid w:val="00630003"/>
    <w:rPr>
      <w:rFonts w:ascii="Arial" w:hAnsi="Arial" w:cs="Arial"/>
      <w:b/>
      <w:color w:val="444444"/>
      <w:spacing w:val="8"/>
      <w:sz w:val="22"/>
      <w:szCs w:val="36"/>
      <w:lang w:val="de-DE" w:eastAsia="de-DE" w:bidi="ar-SA"/>
    </w:rPr>
  </w:style>
  <w:style w:type="paragraph" w:customStyle="1" w:styleId="Leitlinierot">
    <w:name w:val="Leitlinie rot"/>
    <w:basedOn w:val="Standard"/>
    <w:link w:val="LeitlinierotZchn"/>
    <w:rsid w:val="00630003"/>
    <w:pPr>
      <w:tabs>
        <w:tab w:val="left" w:pos="3261"/>
      </w:tabs>
      <w:overflowPunct w:val="0"/>
      <w:autoSpaceDE w:val="0"/>
      <w:autoSpaceDN w:val="0"/>
      <w:adjustRightInd w:val="0"/>
      <w:spacing w:line="280" w:lineRule="atLeast"/>
      <w:jc w:val="both"/>
      <w:textAlignment w:val="baseline"/>
    </w:pPr>
    <w:rPr>
      <w:rFonts w:ascii="Arial" w:hAnsi="Arial"/>
      <w:b/>
      <w:bCs/>
      <w:color w:val="FF0000"/>
      <w:sz w:val="22"/>
      <w:szCs w:val="20"/>
    </w:rPr>
  </w:style>
  <w:style w:type="character" w:customStyle="1" w:styleId="LeitlinierotZchn">
    <w:name w:val="Leitlinie rot Zchn"/>
    <w:link w:val="Leitlinierot"/>
    <w:rsid w:val="00630003"/>
    <w:rPr>
      <w:rFonts w:ascii="Arial" w:hAnsi="Arial"/>
      <w:b/>
      <w:bCs/>
      <w:color w:val="FF0000"/>
      <w:sz w:val="22"/>
      <w:lang w:val="de-DE" w:eastAsia="de-DE" w:bidi="ar-SA"/>
    </w:rPr>
  </w:style>
  <w:style w:type="character" w:customStyle="1" w:styleId="TextkrperZchn1">
    <w:name w:val="Textkörper Zchn1"/>
    <w:link w:val="Textkrper"/>
    <w:rsid w:val="007624B0"/>
    <w:rPr>
      <w:rFonts w:ascii="Arial" w:hAnsi="Arial"/>
      <w:sz w:val="22"/>
      <w:lang w:val="de-DE" w:eastAsia="de-DE" w:bidi="ar-SA"/>
    </w:rPr>
  </w:style>
  <w:style w:type="paragraph" w:styleId="Umschlagabsenderadresse">
    <w:name w:val="envelope return"/>
    <w:basedOn w:val="Standard"/>
    <w:semiHidden/>
    <w:rsid w:val="00A2296A"/>
    <w:pPr>
      <w:tabs>
        <w:tab w:val="left" w:pos="540"/>
      </w:tabs>
      <w:overflowPunct w:val="0"/>
      <w:autoSpaceDE w:val="0"/>
      <w:autoSpaceDN w:val="0"/>
      <w:adjustRightInd w:val="0"/>
      <w:textAlignment w:val="baseline"/>
    </w:pPr>
    <w:rPr>
      <w:rFonts w:ascii="Arial" w:hAnsi="Arial" w:cs="Arial"/>
      <w:bCs/>
      <w:sz w:val="20"/>
      <w:szCs w:val="20"/>
    </w:rPr>
  </w:style>
  <w:style w:type="paragraph" w:customStyle="1" w:styleId="L2">
    <w:name w:val="L2"/>
    <w:basedOn w:val="L1"/>
    <w:rsid w:val="006D4083"/>
    <w:pPr>
      <w:widowControl/>
      <w:tabs>
        <w:tab w:val="left" w:pos="1247"/>
      </w:tabs>
      <w:ind w:left="1247" w:hanging="680"/>
    </w:pPr>
  </w:style>
  <w:style w:type="paragraph" w:styleId="Funotentext">
    <w:name w:val="footnote text"/>
    <w:basedOn w:val="Standard"/>
    <w:semiHidden/>
    <w:rsid w:val="006D4083"/>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paragraph" w:customStyle="1" w:styleId="Textkrper21">
    <w:name w:val="Textkörper 21"/>
    <w:basedOn w:val="Standard"/>
    <w:rsid w:val="00C662D7"/>
    <w:pPr>
      <w:overflowPunct w:val="0"/>
      <w:autoSpaceDE w:val="0"/>
      <w:autoSpaceDN w:val="0"/>
      <w:adjustRightInd w:val="0"/>
      <w:ind w:left="705" w:hanging="705"/>
      <w:jc w:val="both"/>
      <w:textAlignment w:val="baseline"/>
    </w:pPr>
    <w:rPr>
      <w:rFonts w:ascii="Arial" w:hAnsi="Arial"/>
      <w:sz w:val="22"/>
      <w:szCs w:val="20"/>
    </w:rPr>
  </w:style>
  <w:style w:type="table" w:customStyle="1" w:styleId="Tabellengitternetz">
    <w:name w:val="Tabellengitternetz"/>
    <w:basedOn w:val="NormaleTabelle"/>
    <w:rsid w:val="000E67DA"/>
    <w:pPr>
      <w:ind w:left="284" w:hanging="284"/>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280343"/>
    <w:rPr>
      <w:rFonts w:ascii="Tahoma" w:hAnsi="Tahoma" w:cs="Tahoma"/>
      <w:sz w:val="16"/>
      <w:szCs w:val="16"/>
    </w:rPr>
  </w:style>
  <w:style w:type="character" w:customStyle="1" w:styleId="SprechblasentextZchn">
    <w:name w:val="Sprechblasentext Zchn"/>
    <w:link w:val="Sprechblasentext"/>
    <w:uiPriority w:val="99"/>
    <w:semiHidden/>
    <w:rsid w:val="00280343"/>
    <w:rPr>
      <w:rFonts w:ascii="Tahoma" w:hAnsi="Tahoma" w:cs="Tahoma"/>
      <w:sz w:val="16"/>
      <w:szCs w:val="16"/>
    </w:rPr>
  </w:style>
  <w:style w:type="character" w:styleId="Kommentarzeichen">
    <w:name w:val="annotation reference"/>
    <w:uiPriority w:val="99"/>
    <w:semiHidden/>
    <w:unhideWhenUsed/>
    <w:rsid w:val="00E108DE"/>
    <w:rPr>
      <w:sz w:val="16"/>
      <w:szCs w:val="16"/>
    </w:rPr>
  </w:style>
  <w:style w:type="paragraph" w:styleId="Kommentartext">
    <w:name w:val="annotation text"/>
    <w:basedOn w:val="Standard"/>
    <w:link w:val="KommentartextZchn"/>
    <w:uiPriority w:val="99"/>
    <w:unhideWhenUsed/>
    <w:rsid w:val="00E108DE"/>
    <w:rPr>
      <w:sz w:val="20"/>
      <w:szCs w:val="20"/>
    </w:rPr>
  </w:style>
  <w:style w:type="character" w:customStyle="1" w:styleId="KommentartextZchn">
    <w:name w:val="Kommentartext Zchn"/>
    <w:basedOn w:val="Absatz-Standardschriftart"/>
    <w:link w:val="Kommentartext"/>
    <w:uiPriority w:val="99"/>
    <w:rsid w:val="00E108DE"/>
  </w:style>
  <w:style w:type="paragraph" w:styleId="Kommentarthema">
    <w:name w:val="annotation subject"/>
    <w:basedOn w:val="Kommentartext"/>
    <w:next w:val="Kommentartext"/>
    <w:link w:val="KommentarthemaZchn"/>
    <w:uiPriority w:val="99"/>
    <w:semiHidden/>
    <w:unhideWhenUsed/>
    <w:rsid w:val="00E108DE"/>
    <w:rPr>
      <w:b/>
      <w:bCs/>
    </w:rPr>
  </w:style>
  <w:style w:type="character" w:customStyle="1" w:styleId="KommentarthemaZchn">
    <w:name w:val="Kommentarthema Zchn"/>
    <w:link w:val="Kommentarthema"/>
    <w:uiPriority w:val="99"/>
    <w:semiHidden/>
    <w:rsid w:val="00E108DE"/>
    <w:rPr>
      <w:b/>
      <w:bCs/>
    </w:rPr>
  </w:style>
  <w:style w:type="character" w:customStyle="1" w:styleId="FuzeileZchn">
    <w:name w:val="Fußzeile Zchn"/>
    <w:link w:val="Fuzeile"/>
    <w:semiHidden/>
    <w:rsid w:val="00586E62"/>
    <w:rPr>
      <w:sz w:val="24"/>
      <w:szCs w:val="24"/>
    </w:rPr>
  </w:style>
  <w:style w:type="character" w:customStyle="1" w:styleId="1LeitlinieTitel">
    <w:name w:val="1 Leitlinie Titel"/>
    <w:rsid w:val="00F122BD"/>
    <w:rPr>
      <w:rFonts w:ascii="Arial" w:hAnsi="Arial"/>
      <w:b/>
      <w:color w:val="444444"/>
      <w:spacing w:val="8"/>
      <w:sz w:val="32"/>
      <w:szCs w:val="36"/>
    </w:rPr>
  </w:style>
  <w:style w:type="paragraph" w:styleId="Inhaltsverzeichnisberschrift">
    <w:name w:val="TOC Heading"/>
    <w:basedOn w:val="berschrift1"/>
    <w:next w:val="Standard"/>
    <w:uiPriority w:val="39"/>
    <w:unhideWhenUsed/>
    <w:qFormat/>
    <w:rsid w:val="00123E3F"/>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2E74B5" w:themeColor="accent1" w:themeShade="BF"/>
      <w:sz w:val="28"/>
      <w:szCs w:val="28"/>
      <w:lang w:eastAsia="en-US"/>
    </w:rPr>
  </w:style>
  <w:style w:type="paragraph" w:styleId="Verzeichnis1">
    <w:name w:val="toc 1"/>
    <w:basedOn w:val="Standard"/>
    <w:next w:val="Standard"/>
    <w:autoRedefine/>
    <w:uiPriority w:val="39"/>
    <w:unhideWhenUsed/>
    <w:rsid w:val="00123E3F"/>
    <w:pPr>
      <w:tabs>
        <w:tab w:val="left" w:pos="567"/>
        <w:tab w:val="right" w:leader="dot" w:pos="9054"/>
      </w:tabs>
      <w:spacing w:after="60"/>
    </w:pPr>
    <w:rPr>
      <w:rFonts w:ascii="Arial" w:hAnsi="Arial" w:cs="Arial"/>
      <w:sz w:val="22"/>
      <w:szCs w:val="22"/>
    </w:rPr>
  </w:style>
  <w:style w:type="character" w:styleId="Hyperlink">
    <w:name w:val="Hyperlink"/>
    <w:basedOn w:val="Absatz-Standardschriftart"/>
    <w:uiPriority w:val="99"/>
    <w:unhideWhenUsed/>
    <w:rsid w:val="00123E3F"/>
    <w:rPr>
      <w:color w:val="0563C1" w:themeColor="hyperlink"/>
      <w:u w:val="single"/>
    </w:rPr>
  </w:style>
  <w:style w:type="character" w:customStyle="1" w:styleId="ABDAHead111pt">
    <w:name w:val="ABDA Head 1 + 11 pt"/>
    <w:rsid w:val="00123E3F"/>
    <w:rPr>
      <w:rFonts w:ascii="Arial" w:hAnsi="Arial"/>
      <w:b/>
      <w:bCs/>
      <w:color w:val="000000"/>
      <w:sz w:val="22"/>
    </w:rPr>
  </w:style>
  <w:style w:type="paragraph" w:customStyle="1" w:styleId="Formatvorlage1">
    <w:name w:val="Formatvorlage1"/>
    <w:basedOn w:val="Standard"/>
    <w:link w:val="Formatvorlage1Zchn"/>
    <w:qFormat/>
    <w:rsid w:val="00123E3F"/>
    <w:pPr>
      <w:tabs>
        <w:tab w:val="left" w:pos="567"/>
      </w:tabs>
      <w:spacing w:after="60"/>
      <w:jc w:val="both"/>
    </w:pPr>
    <w:rPr>
      <w:rFonts w:ascii="Arial" w:hAnsi="Arial" w:cs="Arial"/>
      <w:b/>
      <w:bCs/>
      <w:color w:val="000000"/>
      <w:sz w:val="22"/>
      <w:szCs w:val="22"/>
    </w:rPr>
  </w:style>
  <w:style w:type="character" w:customStyle="1" w:styleId="Formatvorlage1Zchn">
    <w:name w:val="Formatvorlage1 Zchn"/>
    <w:basedOn w:val="Absatz-Standardschriftart"/>
    <w:link w:val="Formatvorlage1"/>
    <w:rsid w:val="00123E3F"/>
    <w:rPr>
      <w:rFonts w:ascii="Arial" w:hAnsi="Arial" w:cs="Arial"/>
      <w:b/>
      <w:bCs/>
      <w:color w:val="000000"/>
      <w:sz w:val="22"/>
      <w:szCs w:val="22"/>
    </w:rPr>
  </w:style>
  <w:style w:type="paragraph" w:customStyle="1" w:styleId="1LeitlineHead1">
    <w:name w:val="1 Leitline Head 1"/>
    <w:basedOn w:val="Standard"/>
    <w:link w:val="1LeitlineHead1Zchn"/>
    <w:rsid w:val="00123E3F"/>
    <w:pPr>
      <w:jc w:val="both"/>
    </w:pPr>
    <w:rPr>
      <w:rFonts w:ascii="Arial" w:hAnsi="Arial"/>
      <w:b/>
      <w:bCs/>
      <w:color w:val="000000"/>
      <w:sz w:val="22"/>
    </w:rPr>
  </w:style>
  <w:style w:type="character" w:customStyle="1" w:styleId="1LeitlineHead1Zchn">
    <w:name w:val="1 Leitline Head 1 Zchn"/>
    <w:link w:val="1LeitlineHead1"/>
    <w:rsid w:val="00123E3F"/>
    <w:rPr>
      <w:rFonts w:ascii="Arial" w:hAnsi="Arial"/>
      <w:b/>
      <w:bCs/>
      <w:color w:val="000000"/>
      <w:sz w:val="22"/>
      <w:szCs w:val="24"/>
    </w:rPr>
  </w:style>
  <w:style w:type="table" w:styleId="Tabellenraster">
    <w:name w:val="Table Grid"/>
    <w:basedOn w:val="NormaleTabelle"/>
    <w:uiPriority w:val="59"/>
    <w:rsid w:val="009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3A5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71124-0D92-4707-AF41-34C01F6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Ruschkowski, Meike</cp:lastModifiedBy>
  <cp:revision>8</cp:revision>
  <cp:lastPrinted>2022-05-31T11:39:00Z</cp:lastPrinted>
  <dcterms:created xsi:type="dcterms:W3CDTF">2024-01-31T16:20:00Z</dcterms:created>
  <dcterms:modified xsi:type="dcterms:W3CDTF">2024-02-02T10:45:00Z</dcterms:modified>
</cp:coreProperties>
</file>